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85E1" w14:textId="77777777" w:rsidR="007F0EF3" w:rsidRDefault="007F0EF3" w:rsidP="0007049F">
      <w:pPr>
        <w:spacing w:after="0"/>
        <w:rPr>
          <w:rFonts w:asciiTheme="minorHAnsi" w:hAnsiTheme="minorHAnsi" w:cstheme="minorHAnsi"/>
        </w:rPr>
      </w:pPr>
    </w:p>
    <w:p w14:paraId="7DB4FCC2" w14:textId="6FA7EA91" w:rsidR="00FD1992" w:rsidRDefault="0007049F" w:rsidP="0007049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ALL.</w:t>
      </w:r>
      <w:r w:rsidR="00615B02">
        <w:rPr>
          <w:rFonts w:asciiTheme="minorHAnsi" w:hAnsiTheme="minorHAnsi" w:cstheme="minorHAnsi"/>
        </w:rPr>
        <w:t xml:space="preserve"> </w:t>
      </w:r>
      <w:r w:rsidR="004C0842">
        <w:rPr>
          <w:rFonts w:asciiTheme="minorHAnsi" w:hAnsiTheme="minorHAnsi" w:cstheme="minorHAnsi"/>
        </w:rPr>
        <w:t>C</w:t>
      </w:r>
    </w:p>
    <w:p w14:paraId="30783BF8" w14:textId="77777777" w:rsidR="0007049F" w:rsidRDefault="0007049F" w:rsidP="0007049F">
      <w:pPr>
        <w:spacing w:after="0"/>
        <w:rPr>
          <w:rFonts w:asciiTheme="minorHAnsi" w:hAnsiTheme="minorHAnsi" w:cstheme="minorHAnsi"/>
        </w:rPr>
      </w:pPr>
    </w:p>
    <w:p w14:paraId="595AD0A8" w14:textId="479AD61A" w:rsidR="0007049F" w:rsidRPr="0007049F" w:rsidRDefault="00615B02" w:rsidP="0007049F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OF</w:t>
      </w:r>
      <w:r w:rsidR="004C0842">
        <w:rPr>
          <w:rFonts w:asciiTheme="minorHAnsi" w:hAnsiTheme="minorHAnsi" w:cstheme="minorHAnsi"/>
          <w:b/>
          <w:bCs/>
        </w:rPr>
        <w:t xml:space="preserve">FERTA </w:t>
      </w:r>
      <w:r>
        <w:rPr>
          <w:rFonts w:asciiTheme="minorHAnsi" w:hAnsiTheme="minorHAnsi" w:cstheme="minorHAnsi"/>
          <w:b/>
          <w:bCs/>
        </w:rPr>
        <w:t>TECNICA</w:t>
      </w:r>
    </w:p>
    <w:p w14:paraId="0FE1F11E" w14:textId="77777777" w:rsidR="0007049F" w:rsidRDefault="0007049F" w:rsidP="0007049F">
      <w:pPr>
        <w:spacing w:after="0"/>
        <w:jc w:val="center"/>
        <w:rPr>
          <w:rFonts w:asciiTheme="minorHAnsi" w:hAnsiTheme="minorHAnsi" w:cstheme="minorHAnsi"/>
        </w:rPr>
      </w:pPr>
    </w:p>
    <w:p w14:paraId="4A9960A6" w14:textId="77777777" w:rsidR="0007049F" w:rsidRDefault="0007049F" w:rsidP="0007049F">
      <w:pPr>
        <w:spacing w:after="0"/>
        <w:rPr>
          <w:rFonts w:asciiTheme="minorHAnsi" w:hAnsiTheme="minorHAnsi" w:cstheme="minorHAnsi"/>
        </w:rPr>
      </w:pPr>
    </w:p>
    <w:p w14:paraId="640C3C69" w14:textId="444BB7AF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 xml:space="preserve">Il </w:t>
      </w:r>
      <w:proofErr w:type="gramStart"/>
      <w:r w:rsidRPr="005C7C41">
        <w:rPr>
          <w:rFonts w:ascii="Calibri Light" w:hAnsi="Calibri Light" w:cs="Calibri Light"/>
          <w:bCs/>
          <w:iCs/>
        </w:rPr>
        <w:t>sottoscritto:…</w:t>
      </w:r>
      <w:proofErr w:type="gramEnd"/>
      <w:r w:rsidRPr="005C7C41">
        <w:rPr>
          <w:rFonts w:ascii="Calibri Light" w:hAnsi="Calibri Light" w:cs="Calibri Light"/>
          <w:bCs/>
          <w:iCs/>
        </w:rPr>
        <w:t>………………………………………………………………………………….....................................................................</w:t>
      </w:r>
    </w:p>
    <w:p w14:paraId="447676BD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</w:p>
    <w:p w14:paraId="0FB60E66" w14:textId="1F501874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n</w:t>
      </w:r>
      <w:r w:rsidRPr="005C7C41">
        <w:rPr>
          <w:rFonts w:ascii="Calibri Light" w:hAnsi="Calibri Light" w:cs="Calibri Light"/>
          <w:bCs/>
          <w:iCs/>
        </w:rPr>
        <w:t>ato a …………………</w:t>
      </w:r>
      <w:proofErr w:type="gramStart"/>
      <w:r w:rsidRPr="005C7C41">
        <w:rPr>
          <w:rFonts w:ascii="Calibri Light" w:hAnsi="Calibri Light" w:cs="Calibri Light"/>
          <w:bCs/>
          <w:iCs/>
        </w:rPr>
        <w:t>…….</w:t>
      </w:r>
      <w:proofErr w:type="gramEnd"/>
      <w:r w:rsidRPr="005C7C41">
        <w:rPr>
          <w:rFonts w:ascii="Calibri Light" w:hAnsi="Calibri Light" w:cs="Calibri Light"/>
          <w:bCs/>
          <w:iCs/>
        </w:rPr>
        <w:t>.…………………………………prov...................................il..............................................................</w:t>
      </w:r>
    </w:p>
    <w:p w14:paraId="56531B72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</w:p>
    <w:p w14:paraId="4D50CDB0" w14:textId="5F92666F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 xml:space="preserve">residente </w:t>
      </w:r>
      <w:r w:rsidRPr="005C7C41">
        <w:rPr>
          <w:rFonts w:ascii="Calibri Light" w:hAnsi="Calibri Light" w:cs="Calibri Light"/>
          <w:bCs/>
          <w:iCs/>
        </w:rPr>
        <w:t>a……………………………………………………</w:t>
      </w:r>
      <w:proofErr w:type="spellStart"/>
      <w:r w:rsidRPr="005C7C41">
        <w:rPr>
          <w:rFonts w:ascii="Calibri Light" w:hAnsi="Calibri Light" w:cs="Calibri Light"/>
          <w:bCs/>
          <w:iCs/>
        </w:rPr>
        <w:t>prov</w:t>
      </w:r>
      <w:proofErr w:type="spellEnd"/>
      <w:r w:rsidRPr="005C7C41">
        <w:rPr>
          <w:rFonts w:ascii="Calibri Light" w:hAnsi="Calibri Light" w:cs="Calibri Light"/>
          <w:bCs/>
          <w:iCs/>
        </w:rPr>
        <w:t>……… via/piazza………………………………………………………………n……</w:t>
      </w:r>
    </w:p>
    <w:p w14:paraId="2FEFBAA5" w14:textId="77777777" w:rsidR="0007049F" w:rsidRPr="005C7C41" w:rsidRDefault="0007049F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</w:p>
    <w:p w14:paraId="60964AC3" w14:textId="77777777" w:rsidR="00615B02" w:rsidRDefault="00615B02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</w:p>
    <w:p w14:paraId="3C8EDCEA" w14:textId="70F876BF" w:rsidR="00615B02" w:rsidRDefault="00615B02" w:rsidP="00615B02">
      <w:pPr>
        <w:spacing w:after="0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L’art.5 del D.L. 127/2025 introduce nuove disposizioni per la sicurezza e l’affidamento dei servizi di trasporto per uscite didattiche e viaggi di istruzione. L</w:t>
      </w:r>
      <w:r w:rsidR="004E608D">
        <w:rPr>
          <w:rFonts w:ascii="Calibri Light" w:hAnsi="Calibri Light" w:cs="Calibri Light"/>
          <w:iCs/>
        </w:rPr>
        <w:t>a valutazione darà priorità e elementi di qualità come la sicurezza dei mezzi, l’accessibilità per studenti con disabilità e la qualifica dei conducenti.</w:t>
      </w:r>
    </w:p>
    <w:p w14:paraId="51A78BD8" w14:textId="7C1AA69F" w:rsidR="004E608D" w:rsidRDefault="004E608D" w:rsidP="00615B02">
      <w:pPr>
        <w:spacing w:after="0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Si precisa che l’elenco delle destinazioni è meramente indicativo, l’Istituzione Scolastica si riserva il diritto di adeguare le mete previste per le visite d’istruzione al PTOF. Parimenti la scuola potrà aggiungere itinerari non previsti dal presente piano.</w:t>
      </w:r>
    </w:p>
    <w:p w14:paraId="50EB8329" w14:textId="77777777" w:rsidR="007234D2" w:rsidRDefault="007234D2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328AFCED" w14:textId="77777777" w:rsidR="00DC5F3C" w:rsidRDefault="00DC5F3C" w:rsidP="00DC5F3C">
      <w:pPr>
        <w:spacing w:after="0"/>
        <w:rPr>
          <w:rFonts w:asciiTheme="minorHAnsi" w:hAnsiTheme="minorHAnsi" w:cstheme="minorHAnsi"/>
          <w:b/>
          <w:bCs/>
        </w:rPr>
      </w:pPr>
      <w:r w:rsidRPr="00FC711F">
        <w:rPr>
          <w:rFonts w:asciiTheme="minorHAnsi" w:hAnsiTheme="minorHAnsi" w:cstheme="minorHAnsi"/>
          <w:b/>
          <w:bCs/>
        </w:rPr>
        <w:t>VALUTAZIONE TECNICA</w:t>
      </w:r>
      <w:r>
        <w:rPr>
          <w:rFonts w:asciiTheme="minorHAnsi" w:hAnsiTheme="minorHAnsi" w:cstheme="minorHAnsi"/>
          <w:b/>
          <w:bCs/>
        </w:rPr>
        <w:t xml:space="preserve"> (Punteggio massimo 70) – </w:t>
      </w:r>
      <w:proofErr w:type="spellStart"/>
      <w:r>
        <w:rPr>
          <w:rFonts w:asciiTheme="minorHAnsi" w:hAnsiTheme="minorHAnsi" w:cstheme="minorHAnsi"/>
          <w:b/>
          <w:bCs/>
        </w:rPr>
        <w:t>All</w:t>
      </w:r>
      <w:proofErr w:type="spellEnd"/>
      <w:r>
        <w:rPr>
          <w:rFonts w:asciiTheme="minorHAnsi" w:hAnsiTheme="minorHAnsi" w:cstheme="minorHAnsi"/>
          <w:b/>
          <w:bCs/>
        </w:rPr>
        <w:t>. C</w:t>
      </w:r>
    </w:p>
    <w:p w14:paraId="0FC4BC08" w14:textId="77777777" w:rsidR="00926B51" w:rsidRDefault="00926B51" w:rsidP="00DC5F3C">
      <w:pPr>
        <w:spacing w:after="0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91"/>
        <w:gridCol w:w="2451"/>
        <w:gridCol w:w="2275"/>
        <w:gridCol w:w="2452"/>
      </w:tblGrid>
      <w:tr w:rsidR="00926B51" w14:paraId="13099E02" w14:textId="77777777" w:rsidTr="00204CD6">
        <w:tc>
          <w:tcPr>
            <w:tcW w:w="2591" w:type="dxa"/>
          </w:tcPr>
          <w:p w14:paraId="4762EF8B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Anni di esperienza lavorativa</w:t>
            </w:r>
          </w:p>
        </w:tc>
        <w:tc>
          <w:tcPr>
            <w:tcW w:w="2451" w:type="dxa"/>
          </w:tcPr>
          <w:p w14:paraId="398C79D8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Da 1 a 5 anni (2 punti)</w:t>
            </w:r>
          </w:p>
        </w:tc>
        <w:tc>
          <w:tcPr>
            <w:tcW w:w="2275" w:type="dxa"/>
          </w:tcPr>
          <w:p w14:paraId="5D2B1ED8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Da 6 a 10 anni (3 punti)</w:t>
            </w:r>
          </w:p>
        </w:tc>
        <w:tc>
          <w:tcPr>
            <w:tcW w:w="2452" w:type="dxa"/>
          </w:tcPr>
          <w:p w14:paraId="5A4B3A54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Da 11 a 15 anni (8 punti)</w:t>
            </w:r>
          </w:p>
        </w:tc>
      </w:tr>
      <w:tr w:rsidR="00926B51" w14:paraId="65B1BB82" w14:textId="77777777" w:rsidTr="00204CD6">
        <w:tc>
          <w:tcPr>
            <w:tcW w:w="2591" w:type="dxa"/>
          </w:tcPr>
          <w:p w14:paraId="72FF5F02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Età dei mezzi</w:t>
            </w:r>
          </w:p>
        </w:tc>
        <w:tc>
          <w:tcPr>
            <w:tcW w:w="2451" w:type="dxa"/>
          </w:tcPr>
          <w:p w14:paraId="49ECB6FA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Da 1 a 5 anni (8 punti)</w:t>
            </w:r>
          </w:p>
        </w:tc>
        <w:tc>
          <w:tcPr>
            <w:tcW w:w="2275" w:type="dxa"/>
          </w:tcPr>
          <w:p w14:paraId="19347A5A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Da 6 a 10 anni (3 punti)</w:t>
            </w:r>
          </w:p>
        </w:tc>
        <w:tc>
          <w:tcPr>
            <w:tcW w:w="2452" w:type="dxa"/>
          </w:tcPr>
          <w:p w14:paraId="0D4686E5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Da 11 a 15 anni (2 punti)</w:t>
            </w:r>
          </w:p>
        </w:tc>
      </w:tr>
      <w:tr w:rsidR="00926B51" w14:paraId="2AB73251" w14:textId="77777777" w:rsidTr="00204CD6">
        <w:tc>
          <w:tcPr>
            <w:tcW w:w="2591" w:type="dxa"/>
          </w:tcPr>
          <w:p w14:paraId="6E734C88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Dotazioni di sicurezza (ABS, ESP, ADAS, Cinture)</w:t>
            </w:r>
          </w:p>
        </w:tc>
        <w:tc>
          <w:tcPr>
            <w:tcW w:w="2451" w:type="dxa"/>
          </w:tcPr>
          <w:p w14:paraId="584BE33C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8 punti</w:t>
            </w:r>
          </w:p>
        </w:tc>
        <w:tc>
          <w:tcPr>
            <w:tcW w:w="2275" w:type="dxa"/>
          </w:tcPr>
          <w:p w14:paraId="725948F0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66501EB7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</w:p>
        </w:tc>
      </w:tr>
      <w:tr w:rsidR="00926B51" w14:paraId="7F2D1D6E" w14:textId="77777777" w:rsidTr="00204CD6">
        <w:tc>
          <w:tcPr>
            <w:tcW w:w="2591" w:type="dxa"/>
          </w:tcPr>
          <w:p w14:paraId="51120D1D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Tipologia del pullman</w:t>
            </w:r>
          </w:p>
        </w:tc>
        <w:tc>
          <w:tcPr>
            <w:tcW w:w="2451" w:type="dxa"/>
          </w:tcPr>
          <w:p w14:paraId="3C8DFA83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 turismo (8 punti)</w:t>
            </w:r>
          </w:p>
        </w:tc>
        <w:tc>
          <w:tcPr>
            <w:tcW w:w="2275" w:type="dxa"/>
          </w:tcPr>
          <w:p w14:paraId="2DD0396D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Altre tipologie (3 punti)</w:t>
            </w:r>
          </w:p>
        </w:tc>
        <w:tc>
          <w:tcPr>
            <w:tcW w:w="2452" w:type="dxa"/>
          </w:tcPr>
          <w:p w14:paraId="2837C92A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</w:p>
        </w:tc>
      </w:tr>
      <w:tr w:rsidR="00926B51" w14:paraId="7497AB59" w14:textId="77777777" w:rsidTr="00204CD6">
        <w:tc>
          <w:tcPr>
            <w:tcW w:w="2591" w:type="dxa"/>
          </w:tcPr>
          <w:p w14:paraId="00CF089D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Sostenibilità ambientale (Emissioni, tipologia carburante)</w:t>
            </w:r>
          </w:p>
        </w:tc>
        <w:tc>
          <w:tcPr>
            <w:tcW w:w="2451" w:type="dxa"/>
          </w:tcPr>
          <w:p w14:paraId="218A280F" w14:textId="77777777" w:rsidR="00926B51" w:rsidRDefault="00926B51" w:rsidP="00204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Ibrido (6 punti)</w:t>
            </w:r>
          </w:p>
        </w:tc>
        <w:tc>
          <w:tcPr>
            <w:tcW w:w="2275" w:type="dxa"/>
          </w:tcPr>
          <w:p w14:paraId="4C2F83B1" w14:textId="77777777" w:rsidR="00926B51" w:rsidRDefault="00926B51" w:rsidP="00204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6 (3 punti)</w:t>
            </w:r>
          </w:p>
        </w:tc>
        <w:tc>
          <w:tcPr>
            <w:tcW w:w="2452" w:type="dxa"/>
          </w:tcPr>
          <w:p w14:paraId="55DC0424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Altro (2 punti)</w:t>
            </w:r>
          </w:p>
        </w:tc>
      </w:tr>
      <w:tr w:rsidR="00926B51" w14:paraId="5D2860FA" w14:textId="77777777" w:rsidTr="00204CD6">
        <w:tc>
          <w:tcPr>
            <w:tcW w:w="2591" w:type="dxa"/>
          </w:tcPr>
          <w:p w14:paraId="7995601A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Dispositivi per accessibilità (rampe, sollevatori</w:t>
            </w:r>
          </w:p>
        </w:tc>
        <w:tc>
          <w:tcPr>
            <w:tcW w:w="2451" w:type="dxa"/>
          </w:tcPr>
          <w:p w14:paraId="7294BF80" w14:textId="77777777" w:rsidR="00926B51" w:rsidRDefault="00926B51" w:rsidP="00204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 rampe, sollevatori (8 Punti)</w:t>
            </w:r>
          </w:p>
        </w:tc>
        <w:tc>
          <w:tcPr>
            <w:tcW w:w="2275" w:type="dxa"/>
          </w:tcPr>
          <w:p w14:paraId="4F838DA8" w14:textId="77777777" w:rsidR="00926B51" w:rsidRDefault="00926B51" w:rsidP="00204C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Senza dispositivi (2 punti)</w:t>
            </w:r>
          </w:p>
        </w:tc>
        <w:tc>
          <w:tcPr>
            <w:tcW w:w="2452" w:type="dxa"/>
          </w:tcPr>
          <w:p w14:paraId="04DE3F20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</w:p>
        </w:tc>
      </w:tr>
      <w:tr w:rsidR="00926B51" w14:paraId="2A04C743" w14:textId="77777777" w:rsidTr="00204CD6">
        <w:tc>
          <w:tcPr>
            <w:tcW w:w="2591" w:type="dxa"/>
          </w:tcPr>
          <w:p w14:paraId="711D330E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Disponibilità alla sostituzione immediata del mezzo in caso di avaria</w:t>
            </w:r>
          </w:p>
        </w:tc>
        <w:tc>
          <w:tcPr>
            <w:tcW w:w="2451" w:type="dxa"/>
          </w:tcPr>
          <w:p w14:paraId="083C90EF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Con sostituzione (8 punti)</w:t>
            </w:r>
          </w:p>
        </w:tc>
        <w:tc>
          <w:tcPr>
            <w:tcW w:w="2275" w:type="dxa"/>
          </w:tcPr>
          <w:p w14:paraId="1690C338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Senza sostituzione (0 Punti)</w:t>
            </w:r>
          </w:p>
        </w:tc>
        <w:tc>
          <w:tcPr>
            <w:tcW w:w="2452" w:type="dxa"/>
          </w:tcPr>
          <w:p w14:paraId="4A9DFD21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</w:p>
        </w:tc>
      </w:tr>
      <w:tr w:rsidR="00926B51" w14:paraId="06DF5855" w14:textId="77777777" w:rsidTr="00204CD6">
        <w:tc>
          <w:tcPr>
            <w:tcW w:w="2591" w:type="dxa"/>
          </w:tcPr>
          <w:p w14:paraId="145D1AE0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Tempi di attesa per sostituzione mezzo per avaria</w:t>
            </w:r>
          </w:p>
        </w:tc>
        <w:tc>
          <w:tcPr>
            <w:tcW w:w="2451" w:type="dxa"/>
          </w:tcPr>
          <w:p w14:paraId="52DCCC6E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½ ora (8 punti)</w:t>
            </w:r>
          </w:p>
        </w:tc>
        <w:tc>
          <w:tcPr>
            <w:tcW w:w="2275" w:type="dxa"/>
          </w:tcPr>
          <w:p w14:paraId="7B9B759E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1 ora (5 punti)</w:t>
            </w:r>
          </w:p>
        </w:tc>
        <w:tc>
          <w:tcPr>
            <w:tcW w:w="2452" w:type="dxa"/>
          </w:tcPr>
          <w:p w14:paraId="15FC308D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 xml:space="preserve">Più di </w:t>
            </w:r>
            <w:proofErr w:type="spellStart"/>
            <w:r w:rsidRPr="00FB72F6">
              <w:rPr>
                <w:rFonts w:asciiTheme="minorHAnsi" w:hAnsiTheme="minorHAnsi" w:cstheme="minorHAnsi"/>
              </w:rPr>
              <w:t>un ora</w:t>
            </w:r>
            <w:proofErr w:type="spellEnd"/>
            <w:r w:rsidRPr="00FB72F6">
              <w:rPr>
                <w:rFonts w:asciiTheme="minorHAnsi" w:hAnsiTheme="minorHAnsi" w:cstheme="minorHAnsi"/>
              </w:rPr>
              <w:t xml:space="preserve"> (0 punti)</w:t>
            </w:r>
          </w:p>
        </w:tc>
      </w:tr>
      <w:tr w:rsidR="00926B51" w14:paraId="0BADD633" w14:textId="77777777" w:rsidTr="00204CD6">
        <w:tc>
          <w:tcPr>
            <w:tcW w:w="2591" w:type="dxa"/>
          </w:tcPr>
          <w:p w14:paraId="414C76D1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Giorni di preavviso per prenotazione pullman</w:t>
            </w:r>
          </w:p>
          <w:p w14:paraId="2D7703C6" w14:textId="77777777" w:rsidR="00926B51" w:rsidRDefault="00926B51" w:rsidP="00204C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51" w:type="dxa"/>
          </w:tcPr>
          <w:p w14:paraId="49D88039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15 giorni (8 punti)</w:t>
            </w:r>
          </w:p>
        </w:tc>
        <w:tc>
          <w:tcPr>
            <w:tcW w:w="2275" w:type="dxa"/>
          </w:tcPr>
          <w:p w14:paraId="11BBD484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30 giorni (4 punti)</w:t>
            </w:r>
          </w:p>
        </w:tc>
        <w:tc>
          <w:tcPr>
            <w:tcW w:w="2452" w:type="dxa"/>
          </w:tcPr>
          <w:p w14:paraId="6DD47C34" w14:textId="77777777" w:rsidR="00926B51" w:rsidRPr="00FB72F6" w:rsidRDefault="00926B51" w:rsidP="00204CD6">
            <w:pPr>
              <w:rPr>
                <w:rFonts w:asciiTheme="minorHAnsi" w:hAnsiTheme="minorHAnsi" w:cstheme="minorHAnsi"/>
              </w:rPr>
            </w:pPr>
            <w:r w:rsidRPr="00FB72F6">
              <w:rPr>
                <w:rFonts w:asciiTheme="minorHAnsi" w:hAnsiTheme="minorHAnsi" w:cstheme="minorHAnsi"/>
              </w:rPr>
              <w:t>45 giorni e oltra (2 punti)</w:t>
            </w:r>
          </w:p>
        </w:tc>
      </w:tr>
    </w:tbl>
    <w:p w14:paraId="184D7F82" w14:textId="77777777" w:rsidR="00926B51" w:rsidRDefault="00926B51" w:rsidP="00DC5F3C">
      <w:pPr>
        <w:spacing w:after="0"/>
        <w:rPr>
          <w:rFonts w:asciiTheme="minorHAnsi" w:hAnsiTheme="minorHAnsi" w:cstheme="minorHAnsi"/>
          <w:b/>
          <w:bCs/>
        </w:rPr>
      </w:pPr>
    </w:p>
    <w:p w14:paraId="625099A0" w14:textId="77777777" w:rsidR="00926B51" w:rsidRDefault="00926B51" w:rsidP="00DC5F3C">
      <w:pPr>
        <w:spacing w:after="0"/>
        <w:rPr>
          <w:rFonts w:asciiTheme="minorHAnsi" w:hAnsiTheme="minorHAnsi" w:cstheme="minorHAnsi"/>
          <w:b/>
          <w:bCs/>
        </w:rPr>
      </w:pPr>
    </w:p>
    <w:p w14:paraId="2DBDEC19" w14:textId="77777777" w:rsidR="00926B51" w:rsidRDefault="00926B51" w:rsidP="00DC5F3C">
      <w:pPr>
        <w:spacing w:after="0"/>
        <w:rPr>
          <w:rFonts w:asciiTheme="minorHAnsi" w:hAnsiTheme="minorHAnsi" w:cstheme="minorHAnsi"/>
          <w:b/>
          <w:bCs/>
        </w:rPr>
      </w:pPr>
    </w:p>
    <w:p w14:paraId="0F9742A1" w14:textId="77777777" w:rsidR="00DC5F3C" w:rsidRDefault="00DC5F3C" w:rsidP="00DC5F3C">
      <w:pPr>
        <w:spacing w:after="0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91"/>
        <w:gridCol w:w="2451"/>
        <w:gridCol w:w="2275"/>
        <w:gridCol w:w="2452"/>
      </w:tblGrid>
      <w:tr w:rsidR="00DC5F3C" w14:paraId="0F24D5B7" w14:textId="77777777" w:rsidTr="00FE648F">
        <w:tc>
          <w:tcPr>
            <w:tcW w:w="2591" w:type="dxa"/>
          </w:tcPr>
          <w:p w14:paraId="2DEF539A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Anni di esperienza lavorativa</w:t>
            </w:r>
          </w:p>
          <w:p w14:paraId="673A4504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51" w:type="dxa"/>
          </w:tcPr>
          <w:p w14:paraId="417688F0" w14:textId="60742454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7B703AE5" w14:textId="6D29321B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1B906FFC" w14:textId="6C00938B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  <w:tr w:rsidR="00DC5F3C" w14:paraId="5B2C29F6" w14:textId="77777777" w:rsidTr="00FE648F">
        <w:tc>
          <w:tcPr>
            <w:tcW w:w="2591" w:type="dxa"/>
          </w:tcPr>
          <w:p w14:paraId="7334363A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Età dei mezzi</w:t>
            </w:r>
          </w:p>
          <w:p w14:paraId="132785AE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51" w:type="dxa"/>
          </w:tcPr>
          <w:p w14:paraId="6E402087" w14:textId="0F0A1BB3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2D2CBD5A" w14:textId="0F496DE8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2868E529" w14:textId="62A2815B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  <w:tr w:rsidR="00DC5F3C" w14:paraId="1F581642" w14:textId="77777777" w:rsidTr="00FE648F">
        <w:tc>
          <w:tcPr>
            <w:tcW w:w="2591" w:type="dxa"/>
          </w:tcPr>
          <w:p w14:paraId="4852BAED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Dotazioni di sicurezza (ABS, ESP, ADAS, Cinture)</w:t>
            </w:r>
          </w:p>
        </w:tc>
        <w:tc>
          <w:tcPr>
            <w:tcW w:w="2451" w:type="dxa"/>
          </w:tcPr>
          <w:p w14:paraId="28D9F9E7" w14:textId="11D56145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4D54EAA9" w14:textId="77777777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4DBB23C5" w14:textId="77777777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  <w:tr w:rsidR="00DC5F3C" w14:paraId="24408D7A" w14:textId="77777777" w:rsidTr="00FE648F">
        <w:tc>
          <w:tcPr>
            <w:tcW w:w="2591" w:type="dxa"/>
          </w:tcPr>
          <w:p w14:paraId="71328398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Tipologia del pullman</w:t>
            </w:r>
          </w:p>
          <w:p w14:paraId="115AA5B7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51" w:type="dxa"/>
          </w:tcPr>
          <w:p w14:paraId="5D9418BF" w14:textId="47E2DCFE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15864B3B" w14:textId="4201533B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5C00C2DD" w14:textId="77777777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  <w:tr w:rsidR="00DC5F3C" w14:paraId="2C62817B" w14:textId="77777777" w:rsidTr="00FE648F">
        <w:tc>
          <w:tcPr>
            <w:tcW w:w="2591" w:type="dxa"/>
          </w:tcPr>
          <w:p w14:paraId="5B803817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Sostenibilità ambientale (Emissioni, tipologia carburante)</w:t>
            </w:r>
          </w:p>
        </w:tc>
        <w:tc>
          <w:tcPr>
            <w:tcW w:w="2451" w:type="dxa"/>
          </w:tcPr>
          <w:p w14:paraId="60F4C217" w14:textId="500BE1BE" w:rsidR="00DC5F3C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28C6D03D" w14:textId="1E2A18F3" w:rsidR="00DC5F3C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6E2F6C81" w14:textId="6544DEF4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  <w:tr w:rsidR="00DC5F3C" w14:paraId="75401871" w14:textId="77777777" w:rsidTr="00FE648F">
        <w:tc>
          <w:tcPr>
            <w:tcW w:w="2591" w:type="dxa"/>
          </w:tcPr>
          <w:p w14:paraId="5A0E25D2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Dispositivi per accessibilità (rampe, sollevatori</w:t>
            </w:r>
          </w:p>
        </w:tc>
        <w:tc>
          <w:tcPr>
            <w:tcW w:w="2451" w:type="dxa"/>
          </w:tcPr>
          <w:p w14:paraId="6BCDD6D5" w14:textId="17F00CEB" w:rsidR="00DC5F3C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52B798A6" w14:textId="72E00A17" w:rsidR="00DC5F3C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6867E81A" w14:textId="77777777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  <w:tr w:rsidR="00DC5F3C" w14:paraId="3260795E" w14:textId="77777777" w:rsidTr="00FE648F">
        <w:tc>
          <w:tcPr>
            <w:tcW w:w="2591" w:type="dxa"/>
          </w:tcPr>
          <w:p w14:paraId="36F68F94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Disponibilità alla sostituzione immediata del mezzo in caso di avaria</w:t>
            </w:r>
          </w:p>
        </w:tc>
        <w:tc>
          <w:tcPr>
            <w:tcW w:w="2451" w:type="dxa"/>
          </w:tcPr>
          <w:p w14:paraId="2BEEE33B" w14:textId="1227F32D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06900655" w14:textId="6F2C50E2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5E4FB1AF" w14:textId="77777777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  <w:tr w:rsidR="00DC5F3C" w14:paraId="6676F6DA" w14:textId="77777777" w:rsidTr="00FE648F">
        <w:tc>
          <w:tcPr>
            <w:tcW w:w="2591" w:type="dxa"/>
          </w:tcPr>
          <w:p w14:paraId="3A1CC91D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Tempi di attesa per sostituzione mezzo per avaria</w:t>
            </w:r>
          </w:p>
        </w:tc>
        <w:tc>
          <w:tcPr>
            <w:tcW w:w="2451" w:type="dxa"/>
          </w:tcPr>
          <w:p w14:paraId="7D5C3FB0" w14:textId="4BCC304E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57044131" w14:textId="64312102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5945D130" w14:textId="21A8CF9B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  <w:tr w:rsidR="00DC5F3C" w14:paraId="5C0BCF4B" w14:textId="77777777" w:rsidTr="00FE648F">
        <w:tc>
          <w:tcPr>
            <w:tcW w:w="2591" w:type="dxa"/>
          </w:tcPr>
          <w:p w14:paraId="7944E3D2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Giorni di preavviso per prenotazione pullman</w:t>
            </w:r>
          </w:p>
          <w:p w14:paraId="7CE8EFEB" w14:textId="77777777" w:rsidR="00DC5F3C" w:rsidRDefault="00DC5F3C" w:rsidP="00FE6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51" w:type="dxa"/>
          </w:tcPr>
          <w:p w14:paraId="0F490BB3" w14:textId="1A2377FB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</w:tcPr>
          <w:p w14:paraId="0052994A" w14:textId="284FD823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7BCF5564" w14:textId="7365ED5C" w:rsidR="00DC5F3C" w:rsidRPr="00FB72F6" w:rsidRDefault="00DC5F3C" w:rsidP="00FE648F">
            <w:pPr>
              <w:rPr>
                <w:rFonts w:asciiTheme="minorHAnsi" w:hAnsiTheme="minorHAnsi" w:cstheme="minorHAnsi"/>
              </w:rPr>
            </w:pPr>
          </w:p>
        </w:tc>
      </w:tr>
    </w:tbl>
    <w:p w14:paraId="191BCEFB" w14:textId="77777777" w:rsidR="00DC5F3C" w:rsidRDefault="00DC5F3C" w:rsidP="00DC5F3C">
      <w:pPr>
        <w:spacing w:after="0"/>
        <w:rPr>
          <w:rFonts w:asciiTheme="minorHAnsi" w:hAnsiTheme="minorHAnsi" w:cstheme="minorHAnsi"/>
          <w:b/>
          <w:bCs/>
        </w:rPr>
      </w:pPr>
    </w:p>
    <w:p w14:paraId="638E5AB2" w14:textId="77777777" w:rsidR="00DC5F3C" w:rsidRDefault="00DC5F3C" w:rsidP="00DC5F3C">
      <w:pPr>
        <w:spacing w:after="0"/>
        <w:rPr>
          <w:rFonts w:asciiTheme="minorHAnsi" w:hAnsiTheme="minorHAnsi" w:cstheme="minorHAnsi"/>
          <w:b/>
          <w:bCs/>
        </w:rPr>
      </w:pPr>
    </w:p>
    <w:p w14:paraId="6963F375" w14:textId="77777777" w:rsidR="007234D2" w:rsidRDefault="007234D2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3D26948F" w14:textId="77777777" w:rsidR="004E608D" w:rsidRDefault="004E608D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772FFC21" w14:textId="2B47B28C" w:rsidR="004E608D" w:rsidRDefault="002626F8" w:rsidP="00615B02">
      <w:pPr>
        <w:spacing w:after="0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Data ___________________________</w:t>
      </w:r>
    </w:p>
    <w:p w14:paraId="3403062D" w14:textId="77777777" w:rsidR="002626F8" w:rsidRDefault="002626F8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61236410" w14:textId="77777777" w:rsidR="002626F8" w:rsidRDefault="002626F8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36732AA6" w14:textId="71006C65" w:rsidR="002626F8" w:rsidRDefault="002626F8" w:rsidP="00615B02">
      <w:pPr>
        <w:spacing w:after="0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Firma _______________________________________</w:t>
      </w:r>
    </w:p>
    <w:p w14:paraId="64B84569" w14:textId="77777777" w:rsidR="004E608D" w:rsidRDefault="004E608D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51CCCF9E" w14:textId="77777777" w:rsidR="004E608D" w:rsidRPr="00615B02" w:rsidRDefault="004E608D" w:rsidP="00615B02">
      <w:pPr>
        <w:spacing w:after="0"/>
        <w:jc w:val="both"/>
        <w:rPr>
          <w:rFonts w:ascii="Calibri Light" w:hAnsi="Calibri Light" w:cs="Calibri Light"/>
          <w:iCs/>
        </w:rPr>
      </w:pPr>
    </w:p>
    <w:sectPr w:rsidR="004E608D" w:rsidRPr="00615B02" w:rsidSect="008A24BB">
      <w:headerReference w:type="default" r:id="rId8"/>
      <w:pgSz w:w="11906" w:h="16838"/>
      <w:pgMar w:top="1417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5408" w14:textId="77777777" w:rsidR="00A403FA" w:rsidRDefault="00A403FA">
      <w:pPr>
        <w:spacing w:after="0" w:line="240" w:lineRule="auto"/>
      </w:pPr>
      <w:r>
        <w:separator/>
      </w:r>
    </w:p>
  </w:endnote>
  <w:endnote w:type="continuationSeparator" w:id="0">
    <w:p w14:paraId="71938701" w14:textId="77777777" w:rsidR="00A403FA" w:rsidRDefault="00A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0D0" w14:textId="77777777" w:rsidR="00A403FA" w:rsidRDefault="00A403FA">
      <w:pPr>
        <w:spacing w:after="0" w:line="240" w:lineRule="auto"/>
      </w:pPr>
      <w:r>
        <w:separator/>
      </w:r>
    </w:p>
  </w:footnote>
  <w:footnote w:type="continuationSeparator" w:id="0">
    <w:p w14:paraId="2CA33D40" w14:textId="77777777" w:rsidR="00A403FA" w:rsidRDefault="00A4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179597456" name="Immagine 117959745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24B"/>
    <w:multiLevelType w:val="multilevel"/>
    <w:tmpl w:val="35CE8A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5DD15C6"/>
    <w:multiLevelType w:val="hybridMultilevel"/>
    <w:tmpl w:val="68863F3A"/>
    <w:lvl w:ilvl="0" w:tplc="A1F23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0B2627"/>
    <w:multiLevelType w:val="hybridMultilevel"/>
    <w:tmpl w:val="A52C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655350"/>
    <w:multiLevelType w:val="multilevel"/>
    <w:tmpl w:val="B590DC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43DE"/>
    <w:multiLevelType w:val="hybridMultilevel"/>
    <w:tmpl w:val="8730DA40"/>
    <w:lvl w:ilvl="0" w:tplc="A5B47C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404D5"/>
    <w:multiLevelType w:val="hybridMultilevel"/>
    <w:tmpl w:val="7E96BA3C"/>
    <w:lvl w:ilvl="0" w:tplc="70C840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8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882863172">
    <w:abstractNumId w:val="2"/>
  </w:num>
  <w:num w:numId="2" w16cid:durableId="308290924">
    <w:abstractNumId w:val="11"/>
  </w:num>
  <w:num w:numId="3" w16cid:durableId="1950622083">
    <w:abstractNumId w:val="8"/>
  </w:num>
  <w:num w:numId="4" w16cid:durableId="1197307973">
    <w:abstractNumId w:val="4"/>
  </w:num>
  <w:num w:numId="5" w16cid:durableId="1616057269">
    <w:abstractNumId w:val="7"/>
  </w:num>
  <w:num w:numId="6" w16cid:durableId="456678961">
    <w:abstractNumId w:val="0"/>
  </w:num>
  <w:num w:numId="7" w16cid:durableId="1990480161">
    <w:abstractNumId w:val="14"/>
  </w:num>
  <w:num w:numId="8" w16cid:durableId="2036230382">
    <w:abstractNumId w:val="6"/>
  </w:num>
  <w:num w:numId="9" w16cid:durableId="664170758">
    <w:abstractNumId w:val="12"/>
  </w:num>
  <w:num w:numId="10" w16cid:durableId="1383099180">
    <w:abstractNumId w:val="10"/>
  </w:num>
  <w:num w:numId="11" w16cid:durableId="852382576">
    <w:abstractNumId w:val="17"/>
  </w:num>
  <w:num w:numId="12" w16cid:durableId="1726181405">
    <w:abstractNumId w:val="15"/>
  </w:num>
  <w:num w:numId="13" w16cid:durableId="944659016">
    <w:abstractNumId w:val="18"/>
  </w:num>
  <w:num w:numId="14" w16cid:durableId="1117526358">
    <w:abstractNumId w:val="13"/>
  </w:num>
  <w:num w:numId="15" w16cid:durableId="1365247093">
    <w:abstractNumId w:val="16"/>
  </w:num>
  <w:num w:numId="16" w16cid:durableId="44377627">
    <w:abstractNumId w:val="9"/>
  </w:num>
  <w:num w:numId="17" w16cid:durableId="1349789746">
    <w:abstractNumId w:val="1"/>
  </w:num>
  <w:num w:numId="18" w16cid:durableId="938177255">
    <w:abstractNumId w:val="3"/>
  </w:num>
  <w:num w:numId="19" w16cid:durableId="4372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05A66"/>
    <w:rsid w:val="0001792C"/>
    <w:rsid w:val="00035C0B"/>
    <w:rsid w:val="000403B1"/>
    <w:rsid w:val="00046011"/>
    <w:rsid w:val="00050C6B"/>
    <w:rsid w:val="00066BA9"/>
    <w:rsid w:val="0007049F"/>
    <w:rsid w:val="000808E1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2AE5"/>
    <w:rsid w:val="00107169"/>
    <w:rsid w:val="00147E5B"/>
    <w:rsid w:val="00160225"/>
    <w:rsid w:val="00164856"/>
    <w:rsid w:val="001851A0"/>
    <w:rsid w:val="00194573"/>
    <w:rsid w:val="001A4927"/>
    <w:rsid w:val="001E663D"/>
    <w:rsid w:val="001F2FC6"/>
    <w:rsid w:val="001F62D4"/>
    <w:rsid w:val="00210632"/>
    <w:rsid w:val="00213EAA"/>
    <w:rsid w:val="00222B71"/>
    <w:rsid w:val="00233B50"/>
    <w:rsid w:val="00233D3E"/>
    <w:rsid w:val="00240A9C"/>
    <w:rsid w:val="002413A9"/>
    <w:rsid w:val="002537B0"/>
    <w:rsid w:val="002626F8"/>
    <w:rsid w:val="00267695"/>
    <w:rsid w:val="00282DA0"/>
    <w:rsid w:val="00290985"/>
    <w:rsid w:val="002A1135"/>
    <w:rsid w:val="002A432E"/>
    <w:rsid w:val="002C212A"/>
    <w:rsid w:val="002D72DE"/>
    <w:rsid w:val="002E62A0"/>
    <w:rsid w:val="002F2CD1"/>
    <w:rsid w:val="002F5EC7"/>
    <w:rsid w:val="002F6C22"/>
    <w:rsid w:val="00315BC0"/>
    <w:rsid w:val="00336E7F"/>
    <w:rsid w:val="0033715D"/>
    <w:rsid w:val="00342443"/>
    <w:rsid w:val="00343E22"/>
    <w:rsid w:val="00351CB7"/>
    <w:rsid w:val="003525F3"/>
    <w:rsid w:val="00355FEA"/>
    <w:rsid w:val="00362D1E"/>
    <w:rsid w:val="003672CA"/>
    <w:rsid w:val="003834FF"/>
    <w:rsid w:val="0039304C"/>
    <w:rsid w:val="00395457"/>
    <w:rsid w:val="00395B43"/>
    <w:rsid w:val="003A11A1"/>
    <w:rsid w:val="003D042E"/>
    <w:rsid w:val="003D0E3C"/>
    <w:rsid w:val="003E105B"/>
    <w:rsid w:val="003E2455"/>
    <w:rsid w:val="003E3AA9"/>
    <w:rsid w:val="003E4CED"/>
    <w:rsid w:val="004046CB"/>
    <w:rsid w:val="0040763B"/>
    <w:rsid w:val="00434EF2"/>
    <w:rsid w:val="00444455"/>
    <w:rsid w:val="004463BD"/>
    <w:rsid w:val="004508D4"/>
    <w:rsid w:val="00465155"/>
    <w:rsid w:val="004656DB"/>
    <w:rsid w:val="0047128E"/>
    <w:rsid w:val="00474206"/>
    <w:rsid w:val="00474744"/>
    <w:rsid w:val="00487EC6"/>
    <w:rsid w:val="004A04B4"/>
    <w:rsid w:val="004A508E"/>
    <w:rsid w:val="004B2556"/>
    <w:rsid w:val="004B2FA9"/>
    <w:rsid w:val="004C0842"/>
    <w:rsid w:val="004D6E18"/>
    <w:rsid w:val="004E3DED"/>
    <w:rsid w:val="004E4692"/>
    <w:rsid w:val="004E4883"/>
    <w:rsid w:val="004E608D"/>
    <w:rsid w:val="004F03DA"/>
    <w:rsid w:val="004F6A6C"/>
    <w:rsid w:val="00506144"/>
    <w:rsid w:val="00513F1D"/>
    <w:rsid w:val="00515ECC"/>
    <w:rsid w:val="00533B8C"/>
    <w:rsid w:val="005405F8"/>
    <w:rsid w:val="00541D89"/>
    <w:rsid w:val="00572E07"/>
    <w:rsid w:val="005747BF"/>
    <w:rsid w:val="00574AE7"/>
    <w:rsid w:val="005759B9"/>
    <w:rsid w:val="00592B09"/>
    <w:rsid w:val="00596B59"/>
    <w:rsid w:val="005A1A47"/>
    <w:rsid w:val="005A590B"/>
    <w:rsid w:val="005B1E57"/>
    <w:rsid w:val="005E022F"/>
    <w:rsid w:val="005E5A78"/>
    <w:rsid w:val="005E6923"/>
    <w:rsid w:val="00615B02"/>
    <w:rsid w:val="0061608A"/>
    <w:rsid w:val="00617468"/>
    <w:rsid w:val="0063377E"/>
    <w:rsid w:val="006540F9"/>
    <w:rsid w:val="00655C01"/>
    <w:rsid w:val="00673A04"/>
    <w:rsid w:val="00680148"/>
    <w:rsid w:val="00686247"/>
    <w:rsid w:val="00691029"/>
    <w:rsid w:val="006935E8"/>
    <w:rsid w:val="006B1B8F"/>
    <w:rsid w:val="006C31D2"/>
    <w:rsid w:val="006D271C"/>
    <w:rsid w:val="006E35CE"/>
    <w:rsid w:val="006F0181"/>
    <w:rsid w:val="0070652E"/>
    <w:rsid w:val="007234D2"/>
    <w:rsid w:val="00737251"/>
    <w:rsid w:val="00771908"/>
    <w:rsid w:val="00787326"/>
    <w:rsid w:val="00790FE6"/>
    <w:rsid w:val="0079139E"/>
    <w:rsid w:val="00792463"/>
    <w:rsid w:val="00795264"/>
    <w:rsid w:val="007A679F"/>
    <w:rsid w:val="007C03A9"/>
    <w:rsid w:val="007C0E06"/>
    <w:rsid w:val="007C6DC2"/>
    <w:rsid w:val="007D2CD4"/>
    <w:rsid w:val="007D7280"/>
    <w:rsid w:val="007E4265"/>
    <w:rsid w:val="007E5A09"/>
    <w:rsid w:val="007F0EF3"/>
    <w:rsid w:val="007F2867"/>
    <w:rsid w:val="008014C5"/>
    <w:rsid w:val="00801FCB"/>
    <w:rsid w:val="0080286E"/>
    <w:rsid w:val="0083227E"/>
    <w:rsid w:val="00835E49"/>
    <w:rsid w:val="00844DDF"/>
    <w:rsid w:val="00854E76"/>
    <w:rsid w:val="00867B6C"/>
    <w:rsid w:val="0087195D"/>
    <w:rsid w:val="008725AC"/>
    <w:rsid w:val="008A1D8D"/>
    <w:rsid w:val="008A24BB"/>
    <w:rsid w:val="008A61E9"/>
    <w:rsid w:val="008D3EBE"/>
    <w:rsid w:val="008E45BF"/>
    <w:rsid w:val="008E64E6"/>
    <w:rsid w:val="008F1EB1"/>
    <w:rsid w:val="009035A6"/>
    <w:rsid w:val="00904949"/>
    <w:rsid w:val="00913725"/>
    <w:rsid w:val="00926B51"/>
    <w:rsid w:val="0092779D"/>
    <w:rsid w:val="00930CD4"/>
    <w:rsid w:val="00931545"/>
    <w:rsid w:val="009463B9"/>
    <w:rsid w:val="009542EB"/>
    <w:rsid w:val="009546FC"/>
    <w:rsid w:val="00967D54"/>
    <w:rsid w:val="00972A0E"/>
    <w:rsid w:val="00982161"/>
    <w:rsid w:val="00993BCF"/>
    <w:rsid w:val="009C38F5"/>
    <w:rsid w:val="009E6624"/>
    <w:rsid w:val="009F3920"/>
    <w:rsid w:val="00A30E60"/>
    <w:rsid w:val="00A32EF2"/>
    <w:rsid w:val="00A403FA"/>
    <w:rsid w:val="00A45640"/>
    <w:rsid w:val="00A45C88"/>
    <w:rsid w:val="00A840A8"/>
    <w:rsid w:val="00A910AA"/>
    <w:rsid w:val="00A97A49"/>
    <w:rsid w:val="00AA6B39"/>
    <w:rsid w:val="00AA6F74"/>
    <w:rsid w:val="00AC6DDB"/>
    <w:rsid w:val="00B0131C"/>
    <w:rsid w:val="00B04E32"/>
    <w:rsid w:val="00B15BB0"/>
    <w:rsid w:val="00B17AF7"/>
    <w:rsid w:val="00B23FA2"/>
    <w:rsid w:val="00B30F86"/>
    <w:rsid w:val="00B310F1"/>
    <w:rsid w:val="00B56B93"/>
    <w:rsid w:val="00B61600"/>
    <w:rsid w:val="00B62633"/>
    <w:rsid w:val="00B72EC1"/>
    <w:rsid w:val="00B936DB"/>
    <w:rsid w:val="00BA5D1A"/>
    <w:rsid w:val="00BB5404"/>
    <w:rsid w:val="00BD440E"/>
    <w:rsid w:val="00BE4073"/>
    <w:rsid w:val="00BF744D"/>
    <w:rsid w:val="00C179FC"/>
    <w:rsid w:val="00C316A6"/>
    <w:rsid w:val="00C4360B"/>
    <w:rsid w:val="00C45CEA"/>
    <w:rsid w:val="00C541AA"/>
    <w:rsid w:val="00C84091"/>
    <w:rsid w:val="00C90495"/>
    <w:rsid w:val="00C94F8C"/>
    <w:rsid w:val="00CB0A95"/>
    <w:rsid w:val="00CB5BA9"/>
    <w:rsid w:val="00CB7706"/>
    <w:rsid w:val="00CD1C8D"/>
    <w:rsid w:val="00CD78C9"/>
    <w:rsid w:val="00CE5C84"/>
    <w:rsid w:val="00CE61AA"/>
    <w:rsid w:val="00D01DDF"/>
    <w:rsid w:val="00D20A44"/>
    <w:rsid w:val="00D229E0"/>
    <w:rsid w:val="00D36114"/>
    <w:rsid w:val="00D36F82"/>
    <w:rsid w:val="00D378E2"/>
    <w:rsid w:val="00D41DF2"/>
    <w:rsid w:val="00D5331C"/>
    <w:rsid w:val="00D556E8"/>
    <w:rsid w:val="00D64DB1"/>
    <w:rsid w:val="00D72146"/>
    <w:rsid w:val="00D756C1"/>
    <w:rsid w:val="00D85D84"/>
    <w:rsid w:val="00DA14BA"/>
    <w:rsid w:val="00DA443B"/>
    <w:rsid w:val="00DA67F8"/>
    <w:rsid w:val="00DB398E"/>
    <w:rsid w:val="00DC5166"/>
    <w:rsid w:val="00DC5F3C"/>
    <w:rsid w:val="00DD475D"/>
    <w:rsid w:val="00DE4830"/>
    <w:rsid w:val="00DF06A7"/>
    <w:rsid w:val="00DF0C32"/>
    <w:rsid w:val="00DF27E4"/>
    <w:rsid w:val="00DF6089"/>
    <w:rsid w:val="00E0445E"/>
    <w:rsid w:val="00E04D66"/>
    <w:rsid w:val="00E1242E"/>
    <w:rsid w:val="00E16AA6"/>
    <w:rsid w:val="00E211BA"/>
    <w:rsid w:val="00E24B71"/>
    <w:rsid w:val="00E25F2C"/>
    <w:rsid w:val="00E33FDC"/>
    <w:rsid w:val="00E37539"/>
    <w:rsid w:val="00E419D6"/>
    <w:rsid w:val="00E45DBF"/>
    <w:rsid w:val="00E53FB8"/>
    <w:rsid w:val="00E5602C"/>
    <w:rsid w:val="00E66F41"/>
    <w:rsid w:val="00E732BA"/>
    <w:rsid w:val="00E86175"/>
    <w:rsid w:val="00E87115"/>
    <w:rsid w:val="00E90434"/>
    <w:rsid w:val="00E93BB0"/>
    <w:rsid w:val="00EA6133"/>
    <w:rsid w:val="00EA68F3"/>
    <w:rsid w:val="00EB0F8E"/>
    <w:rsid w:val="00EC1B06"/>
    <w:rsid w:val="00EC7664"/>
    <w:rsid w:val="00ED0673"/>
    <w:rsid w:val="00ED271D"/>
    <w:rsid w:val="00ED4B93"/>
    <w:rsid w:val="00EE24E0"/>
    <w:rsid w:val="00EE25A3"/>
    <w:rsid w:val="00F055F3"/>
    <w:rsid w:val="00F21F36"/>
    <w:rsid w:val="00F30BD7"/>
    <w:rsid w:val="00F43639"/>
    <w:rsid w:val="00F53EDB"/>
    <w:rsid w:val="00F56F7C"/>
    <w:rsid w:val="00F87BAC"/>
    <w:rsid w:val="00F92D4B"/>
    <w:rsid w:val="00FD1992"/>
    <w:rsid w:val="00FD3778"/>
    <w:rsid w:val="00FD38EF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EC766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4</cp:revision>
  <cp:lastPrinted>2025-11-05T07:09:00Z</cp:lastPrinted>
  <dcterms:created xsi:type="dcterms:W3CDTF">2025-11-17T12:00:00Z</dcterms:created>
  <dcterms:modified xsi:type="dcterms:W3CDTF">2025-11-17T13:05:00Z</dcterms:modified>
</cp:coreProperties>
</file>