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0.jpeg" ContentType="image/jpeg"/>
  <Override PartName="/word/media/image2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8"/>
        <w:spacing w:line="100" w:lineRule="atLeast"/>
        <w:ind w:firstLine="1095" w:left="1704" w:right="1690"/>
        <w:rPr/>
      </w:pPr>
      <w:r>
        <w:rPr/>
        <w:t>PROGETTO FINANZIATO DAL FONDO EUROPEO DI SVILUPPO REGIONALE</w:t>
      </w:r>
    </w:p>
    <w:p>
      <w:pPr>
        <w:pStyle w:val="style18"/>
        <w:rPr>
          <w:sz w:val="20"/>
        </w:rPr>
      </w:pPr>
      <w:r>
        <w:rPr>
          <w:sz w:val="20"/>
        </w:rPr>
      </w:r>
    </w:p>
    <w:p>
      <w:pPr>
        <w:pStyle w:val="style18"/>
        <w:spacing w:after="0" w:before="4"/>
        <w:contextualSpacing w:val="false"/>
        <w:rPr>
          <w:sz w:val="12"/>
        </w:rPr>
      </w:pPr>
      <w:r>
        <w:rPr>
          <w:sz w:val="12"/>
        </w:rPr>
        <w:drawing>
          <wp:anchor allowOverlap="1" behindDoc="0" distB="0" distL="0" distR="0" distT="0" layoutInCell="1" locked="0" relativeHeight="0" simplePos="0">
            <wp:simplePos x="0" y="0"/>
            <wp:positionH relativeFrom="page">
              <wp:posOffset>71755</wp:posOffset>
            </wp:positionH>
            <wp:positionV relativeFrom="paragraph">
              <wp:posOffset>120015</wp:posOffset>
            </wp:positionV>
            <wp:extent cx="5728970" cy="975360"/>
            <wp:effectExtent b="0" l="0" r="0" t="0"/>
            <wp:wrapTopAndBottom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8"/>
        <w:rPr>
          <w:sz w:val="20"/>
        </w:rPr>
      </w:pPr>
      <w:r>
        <w:rPr>
          <w:sz w:val="20"/>
        </w:rPr>
      </w:r>
    </w:p>
    <w:p>
      <w:pPr>
        <w:pStyle w:val="style18"/>
        <w:rPr>
          <w:sz w:val="20"/>
        </w:rPr>
      </w:pPr>
      <w:r>
        <w:rPr>
          <w:sz w:val="20"/>
        </w:rPr>
      </w:r>
    </w:p>
    <w:p>
      <w:pPr>
        <w:pStyle w:val="style18"/>
        <w:spacing w:after="0" w:before="161"/>
        <w:ind w:hanging="0" w:left="345" w:right="25"/>
        <w:contextualSpacing w:val="false"/>
        <w:jc w:val="center"/>
        <w:rPr/>
      </w:pPr>
      <w:r>
        <w:rPr/>
        <w:t>ISTITUTO COMPRENSIVO</w:t>
        <w:drawing>
          <wp:anchor allowOverlap="1" behindDoc="1" distB="0" distL="0" distR="0" distT="0" layoutInCell="1" locked="0" relativeHeight="1" simplePos="0">
            <wp:simplePos x="0" y="0"/>
            <wp:positionH relativeFrom="page">
              <wp:posOffset>1107440</wp:posOffset>
            </wp:positionH>
            <wp:positionV relativeFrom="paragraph">
              <wp:posOffset>131445</wp:posOffset>
            </wp:positionV>
            <wp:extent cx="509270" cy="551815"/>
            <wp:effectExtent b="0" l="0" r="0" t="0"/>
            <wp:wrapNone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before="19" w:line="292" w:lineRule="exact"/>
        <w:ind w:hanging="0" w:left="345" w:right="26"/>
        <w:contextualSpacing w:val="false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sz w:val="24"/>
        </w:rPr>
        <w:t>PIERO FORNARA”</w:t>
      </w:r>
    </w:p>
    <w:p>
      <w:pPr>
        <w:pStyle w:val="style0"/>
        <w:spacing w:line="290" w:lineRule="exact"/>
        <w:ind w:hanging="0" w:left="345" w:right="24"/>
        <w:jc w:val="center"/>
        <w:rPr>
          <w:sz w:val="24"/>
        </w:rPr>
      </w:pPr>
      <w:r>
        <w:rPr>
          <w:sz w:val="24"/>
        </w:rPr>
        <w:t>Via Ettore Piazza, 5 – 28064 Carpignano Sesia (NO)</w:t>
      </w:r>
    </w:p>
    <w:p>
      <w:pPr>
        <w:pStyle w:val="style0"/>
        <w:spacing w:line="290" w:lineRule="exact"/>
        <w:ind w:hanging="0" w:left="345" w:right="24"/>
        <w:jc w:val="center"/>
        <w:rPr>
          <w:sz w:val="24"/>
        </w:rPr>
      </w:pPr>
      <w:r>
        <w:rPr>
          <w:sz w:val="24"/>
        </w:rPr>
        <w:t xml:space="preserve">Tel. 0321/825185 – fax </w:t>
      </w:r>
      <w:hyperlink r:id="rId4">
        <w:r>
          <w:rPr>
            <w:rStyle w:val="style16"/>
            <w:sz w:val="24"/>
          </w:rPr>
          <w:t>0321/824586   -   Codice Fiscale</w:t>
        </w:r>
      </w:hyperlink>
      <w:r>
        <w:rPr>
          <w:sz w:val="24"/>
        </w:rPr>
        <w:t xml:space="preserve"> 80015590039</w:t>
      </w:r>
    </w:p>
    <w:p>
      <w:pPr>
        <w:pStyle w:val="style0"/>
        <w:spacing w:line="292" w:lineRule="exact"/>
        <w:ind w:hanging="0" w:left="345" w:right="26"/>
        <w:jc w:val="center"/>
        <w:rPr>
          <w:i/>
          <w:color w:val="3F54FF"/>
          <w:sz w:val="24"/>
          <w:u w:val="single"/>
        </w:rPr>
      </w:pPr>
      <w:r>
        <w:rPr>
          <w:sz w:val="24"/>
        </w:rPr>
        <w:t xml:space="preserve">Sito internet: </w:t>
      </w:r>
      <w:r>
        <w:rPr>
          <w:i/>
          <w:color w:val="3F54FF"/>
          <w:sz w:val="24"/>
          <w:u w:val="single"/>
        </w:rPr>
        <w:t>http:/share.dschola.it/carpignanosesia</w:t>
      </w:r>
    </w:p>
    <w:p>
      <w:pPr>
        <w:pStyle w:val="style0"/>
        <w:ind w:hanging="0" w:left="345" w:right="26"/>
        <w:jc w:val="center"/>
        <w:rPr>
          <w:rStyle w:val="style16"/>
          <w:i/>
          <w:sz w:val="24"/>
          <w:u w:val="none"/>
        </w:rPr>
      </w:pPr>
      <w:r>
        <w:rPr>
          <w:sz w:val="24"/>
        </w:rPr>
        <w:t xml:space="preserve">E-mail: </w:t>
      </w:r>
      <w:hyperlink r:id="rId5">
        <w:r>
          <w:rPr>
            <w:rStyle w:val="style16"/>
            <w:i/>
            <w:sz w:val="24"/>
            <w:u w:val="none"/>
          </w:rPr>
          <w:t>noic80700p@istruzione.it</w:t>
        </w:r>
      </w:hyperlink>
    </w:p>
    <w:p>
      <w:pPr>
        <w:pStyle w:val="style18"/>
        <w:spacing w:after="0" w:before="1"/>
        <w:contextualSpacing w:val="false"/>
        <w:rPr>
          <w:b w:val="false"/>
          <w:i/>
          <w:sz w:val="14"/>
        </w:rPr>
      </w:pPr>
      <w:r>
        <w:rPr>
          <w:b w:val="false"/>
          <w:i/>
          <w:sz w:val="14"/>
        </w:rPr>
      </w:r>
      <w:r>
        <w:pict>
          <v:rect strokecolor="#000000" strokeweight="0pt" style="position:absolute;width:481.55pt;height:51.85pt;margin-top:10.85pt;margin-left:56.9pt">
            <v:textbox inset="0pt,0pt,0pt,0pt">
              <w:txbxContent>
                <w:p>
                  <w:pPr>
                    <w:pStyle w:val="style24"/>
                    <w:spacing w:after="0" w:before="302"/>
                    <w:ind w:hanging="0" w:left="1321" w:right="0"/>
                    <w:contextualSpacing w:val="false"/>
                    <w:rPr>
                      <w:b/>
                      <w:color w:val="3F54FF"/>
                      <w:sz w:val="44"/>
                    </w:rPr>
                  </w:pPr>
                  <w:r>
                    <w:rPr>
                      <w:b/>
                      <w:color w:val="3F54FF"/>
                      <w:sz w:val="44"/>
                    </w:rPr>
                    <w:t>Realizzazione dell’infrastruttura Wi-Fi</w:t>
                  </w:r>
                </w:p>
              </w:txbxContent>
            </v:textbox>
            <w10:wrap type="topAndBottom"/>
          </v:rect>
        </w:pict>
      </w:r>
    </w:p>
    <w:p>
      <w:pPr>
        <w:pStyle w:val="style18"/>
        <w:rPr>
          <w:b w:val="false"/>
          <w:i/>
          <w:sz w:val="20"/>
        </w:rPr>
      </w:pPr>
      <w:r>
        <w:rPr>
          <w:b w:val="false"/>
          <w:i/>
          <w:sz w:val="20"/>
        </w:rPr>
      </w:r>
    </w:p>
    <w:p>
      <w:pPr>
        <w:pStyle w:val="style18"/>
        <w:rPr>
          <w:b w:val="false"/>
          <w:i/>
          <w:sz w:val="20"/>
        </w:rPr>
      </w:pPr>
      <w:r>
        <w:rPr>
          <w:b w:val="false"/>
          <w:i/>
          <w:sz w:val="20"/>
        </w:rPr>
      </w:r>
    </w:p>
    <w:p>
      <w:pPr>
        <w:pStyle w:val="style18"/>
        <w:rPr>
          <w:b w:val="false"/>
          <w:i/>
          <w:sz w:val="20"/>
        </w:rPr>
      </w:pPr>
      <w:r>
        <w:rPr>
          <w:b w:val="false"/>
          <w:i/>
          <w:sz w:val="20"/>
        </w:rPr>
      </w:r>
    </w:p>
    <w:p>
      <w:pPr>
        <w:pStyle w:val="style18"/>
        <w:spacing w:after="0" w:before="4"/>
        <w:contextualSpacing w:val="false"/>
        <w:rPr>
          <w:b w:val="false"/>
          <w:i/>
          <w:sz w:val="16"/>
        </w:rPr>
      </w:pPr>
      <w:r>
        <w:rPr>
          <w:b w:val="false"/>
          <w:i/>
          <w:sz w:val="16"/>
        </w:rPr>
      </w:r>
    </w:p>
    <w:p>
      <w:pPr>
        <w:pStyle w:val="style18"/>
        <w:spacing w:after="0" w:before="27" w:line="360" w:lineRule="auto"/>
        <w:ind w:hanging="0" w:left="345" w:right="348"/>
        <w:contextualSpacing w:val="false"/>
        <w:jc w:val="center"/>
        <w:rPr/>
      </w:pPr>
      <w:r>
        <w:rPr/>
        <w:t>Progetto Realizzazione delle infrastrutture di rete LAN/WLAN Finanziamento: 7.500,00 EURO</w:t>
      </w:r>
    </w:p>
    <w:p>
      <w:pPr>
        <w:pStyle w:val="style18"/>
        <w:spacing w:line="439" w:lineRule="exact"/>
        <w:ind w:hanging="0" w:left="345" w:right="348"/>
        <w:jc w:val="center"/>
        <w:rPr/>
      </w:pPr>
      <w:r>
        <w:rPr/>
        <w:t>10.8.1.A2-FESRPON-PI-2</w:t>
      </w:r>
      <w:bookmarkStart w:id="0" w:name="_GoBack"/>
      <w:bookmarkEnd w:id="0"/>
      <w:r>
        <w:rPr/>
        <w:t>015-66</w:t>
      </w:r>
    </w:p>
    <w:sectPr>
      <w:type w:val="nextPage"/>
      <w:pgSz w:h="16838" w:w="11906"/>
      <w:pgMar w:bottom="280" w:footer="0" w:gutter="0" w:header="0" w:left="1020" w:right="1020" w:top="140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Calibri" w:cs="Calibri" w:eastAsia="Calibri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basedOn w:val="style15"/>
    <w:next w:val="style16"/>
    <w:rPr>
      <w:color w:val="0000FF"/>
      <w:u w:val="single"/>
      <w:lang w:bidi="zxx-" w:eastAsia="zxx-" w:val="zxx-"/>
    </w:rPr>
  </w:style>
  <w:style w:styleId="style17" w:type="paragraph">
    <w:name w:val="Titolo"/>
    <w:basedOn w:val="style0"/>
    <w:next w:val="style18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18" w:type="paragraph">
    <w:name w:val="Corpo del testo"/>
    <w:basedOn w:val="style0"/>
    <w:next w:val="style18"/>
    <w:pPr/>
    <w:rPr>
      <w:b/>
      <w:bCs/>
      <w:sz w:val="36"/>
      <w:szCs w:val="36"/>
    </w:rPr>
  </w:style>
  <w:style w:styleId="style19" w:type="paragraph">
    <w:name w:val="Elenco"/>
    <w:basedOn w:val="style18"/>
    <w:next w:val="style19"/>
    <w:pPr/>
    <w:rPr>
      <w:rFonts w:cs="Arial Unicode MS"/>
    </w:rPr>
  </w:style>
  <w:style w:styleId="style20" w:type="paragraph">
    <w:name w:val="Didascalia"/>
    <w:basedOn w:val="style0"/>
    <w:next w:val="style20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1" w:type="paragraph">
    <w:name w:val="Indice"/>
    <w:basedOn w:val="style0"/>
    <w:next w:val="style21"/>
    <w:pPr>
      <w:suppressLineNumbers/>
    </w:pPr>
    <w:rPr>
      <w:rFonts w:cs="Arial Unicode MS"/>
    </w:rPr>
  </w:style>
  <w:style w:styleId="style22" w:type="paragraph">
    <w:name w:val="List Paragraph"/>
    <w:basedOn w:val="style0"/>
    <w:next w:val="style22"/>
    <w:pPr/>
    <w:rPr/>
  </w:style>
  <w:style w:styleId="style23" w:type="paragraph">
    <w:name w:val="Table Paragraph"/>
    <w:basedOn w:val="style0"/>
    <w:next w:val="style23"/>
    <w:pPr/>
    <w:rPr/>
  </w:style>
  <w:style w:styleId="style24" w:type="paragraph">
    <w:name w:val="Contenuto cornice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0.jpeg"/><Relationship Id="rId3" Type="http://schemas.openxmlformats.org/officeDocument/2006/relationships/image" Target="media/image21.jpeg"/><Relationship Id="rId4" Type="http://schemas.openxmlformats.org/officeDocument/2006/relationships/hyperlink" Target="http://www.istitutocomprensivomontelupo.it/" TargetMode="External"/><Relationship Id="rId5" Type="http://schemas.openxmlformats.org/officeDocument/2006/relationships/hyperlink" Target="mailto:noic80700p@istruzione.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2016-06-23T08:28:00Z</dcterms:created>
  <dc:creator>Maria Nasisi</dc:creator>
  <cp:lastModifiedBy>Giuseppe Gioiosa</cp:lastModifiedBy>
  <dcterms:modified xsi:type="dcterms:W3CDTF">2016-06-23T08:33:00Z</dcterms:modified>
  <cp:revision>2</cp:revision>
</cp:coreProperties>
</file>