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05">
      <w:pPr>
        <w:ind w:left="851" w:hanging="8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851" w:hanging="8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851" w:hanging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Oggetto: Richiesta partecipazione specialista/terapista/operatore privato al GLO per l’a.s.2024/2025 (art.15 Legge 104 del 1992 e art.7 Decreto Lg. 66 del 2017).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line="36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Il sottoscritto, </w:t>
      </w:r>
      <w:r w:rsidDel="00000000" w:rsidR="00000000" w:rsidRPr="00000000">
        <w:rPr>
          <w:rtl w:val="0"/>
        </w:rPr>
        <w:t xml:space="preserve">__________________________________________, nato a _____________________ (____) il ________________________________ e ___________________________________________________, nata a _______________________ (___) il ________________________, residenti a ____________________________________ in via ______________________________________________, in qualità di esercenti la responsabilità genitoriale sull’alunno/a __________________________________, nato/a ______________________________, il __________________________, frequentante la Scuola ____________________________________, classe _______ sezione  ___________;  </w:t>
      </w:r>
    </w:p>
    <w:p w:rsidR="00000000" w:rsidDel="00000000" w:rsidP="00000000" w:rsidRDefault="00000000" w:rsidRPr="00000000" w14:paraId="0000000A">
      <w:pPr>
        <w:spacing w:after="28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CHIEDONO</w:t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/>
      </w:pPr>
      <w:r w:rsidDel="00000000" w:rsidR="00000000" w:rsidRPr="00000000">
        <w:rPr>
          <w:rtl w:val="0"/>
        </w:rPr>
        <w:t xml:space="preserve">Alla S.V. che il Dott.________________________________________, in qualità di  _____________________________________________ sia nominato quale soggetto esterno ed autorizzato alla partecipazione al GLO.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CONTESTUALMENTE DICHIARANO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aver acquisito dal professionista la disponibilità ad accettare l'incarico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autorizzare espressamente il soggetto privato alla partecipazione al GLO, nel rispetto delle norme della privacy;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consapevoli che la partecipazione delle figure professionali private ha valore consultivo e non decisionale;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consapevoli che la presente istanza ha valore per un anno scolastico. Eventuali variazioni o revoche saranno prontamente comunicate all’Amministrazione.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consapevoli che è ammessa la partecipazione di non più di un esperto indicato dalla famiglia.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fine di consentire la convocazione si comunicano i contatti dell’operatore/specialista:</w:t>
      </w:r>
    </w:p>
    <w:p w:rsidR="00000000" w:rsidDel="00000000" w:rsidP="00000000" w:rsidRDefault="00000000" w:rsidRPr="00000000" w14:paraId="00000013">
      <w:pPr>
        <w:spacing w:after="12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TEL/Cell: </w:t>
      </w:r>
    </w:p>
    <w:p w:rsidR="00000000" w:rsidDel="00000000" w:rsidP="00000000" w:rsidRDefault="00000000" w:rsidRPr="00000000" w14:paraId="00000014">
      <w:pPr>
        <w:spacing w:after="12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E-mail: </w:t>
      </w:r>
    </w:p>
    <w:p w:rsidR="00000000" w:rsidDel="00000000" w:rsidP="00000000" w:rsidRDefault="00000000" w:rsidRPr="00000000" w14:paraId="00000015">
      <w:pPr>
        <w:spacing w:after="0" w:line="240" w:lineRule="auto"/>
        <w:ind w:right="11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hd w:fill="ffffff" w:val="clear"/>
        <w:spacing w:after="220" w:before="220" w:line="479.99945454545457" w:lineRule="auto"/>
        <w:ind w:left="-70.86614173228341" w:right="-58.66141732283495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Luogo e data: _____________________________________________________________________________________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shd w:fill="ffffff" w:val="clear"/>
        <w:spacing w:after="220" w:before="220" w:line="479.99945454545457" w:lineRule="auto"/>
        <w:ind w:left="-70.86614173228341" w:right="-58.66141732283495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Padre: ____________________________________________ </w:t>
        <w:tab/>
        <w:t xml:space="preserve">Firma ________________________________________</w:t>
      </w:r>
    </w:p>
    <w:p w:rsidR="00000000" w:rsidDel="00000000" w:rsidP="00000000" w:rsidRDefault="00000000" w:rsidRPr="00000000" w14:paraId="00000018">
      <w:pPr>
        <w:widowControl w:val="0"/>
        <w:shd w:fill="ffffff" w:val="clear"/>
        <w:spacing w:after="220" w:before="220" w:line="479.99945454545457" w:lineRule="auto"/>
        <w:ind w:left="-70.86614173228341" w:right="-58.66141732283495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Madre: ___________________________________________    Firma ________________________________________</w:t>
      </w:r>
    </w:p>
    <w:p w:rsidR="00000000" w:rsidDel="00000000" w:rsidP="00000000" w:rsidRDefault="00000000" w:rsidRPr="00000000" w14:paraId="00000019">
      <w:pPr>
        <w:widowControl w:val="0"/>
        <w:shd w:fill="ffffff" w:val="clear"/>
        <w:spacing w:after="0" w:line="276" w:lineRule="auto"/>
        <w:ind w:left="-70.86614173228341" w:right="-58.66141732283495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*In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1A">
      <w:pPr>
        <w:widowControl w:val="0"/>
        <w:shd w:fill="ffffff" w:val="clear"/>
        <w:spacing w:after="0" w:line="276" w:lineRule="auto"/>
        <w:ind w:left="-70.86614173228341" w:right="-58.66141732283495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*In caso di emanazione di un provvedimento giudiziale nei confronti di un genitore, la firma non può essere accolta senza il consenso di entrambi i genitori. Pertanto, se la scuola non è a conoscenza dell’emanazione di un siffatto procedimento giudiziale la responsabilità decadrà sul genitore che si è assunto il potere di firmare l’istanza in esclusiva senza il consenso dell’altro genitore.</w:t>
      </w:r>
    </w:p>
    <w:p w:rsidR="00000000" w:rsidDel="00000000" w:rsidP="00000000" w:rsidRDefault="00000000" w:rsidRPr="00000000" w14:paraId="0000001B">
      <w:pPr>
        <w:widowControl w:val="0"/>
        <w:shd w:fill="ffffff" w:val="clear"/>
        <w:spacing w:after="220" w:before="220" w:line="276.0005454545455" w:lineRule="auto"/>
        <w:ind w:left="-70.86614173228341" w:right="-58.66141732283495" w:firstLine="0"/>
        <w:jc w:val="both"/>
        <w:rPr/>
      </w:pPr>
      <w:r w:rsidDel="00000000" w:rsidR="00000000" w:rsidRPr="00000000">
        <w:rPr>
          <w:sz w:val="20.079999923706055"/>
          <w:szCs w:val="20.079999923706055"/>
          <w:rtl w:val="0"/>
        </w:rPr>
        <w:t xml:space="preserve">Firma del genitore * 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426" w:left="1134" w:right="1134" w:header="708" w:footer="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widowControl w:val="0"/>
      <w:spacing w:after="0" w:line="240" w:lineRule="auto"/>
      <w:ind w:left="2952.344970703125" w:firstLine="0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E">
    <w:pPr>
      <w:widowControl w:val="0"/>
      <w:spacing w:after="0" w:before="12.332763671875" w:line="240" w:lineRule="auto"/>
      <w:ind w:left="2089.0597534179688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b="0" l="0" r="0" t="0"/>
          <wp:wrapSquare wrapText="left" distB="19050" distT="19050" distL="19050" distR="1905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widowControl w:val="0"/>
      <w:spacing w:after="0" w:before="8.341064453125" w:line="240" w:lineRule="auto"/>
      <w:ind w:left="3364.1802978515625" w:firstLine="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47625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widowControl w:val="0"/>
      <w:spacing w:after="0" w:before="10.73974609375" w:line="240" w:lineRule="auto"/>
      <w:ind w:left="2675.3802490234375" w:firstLine="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21">
    <w:pPr>
      <w:widowControl w:val="0"/>
      <w:spacing w:after="0" w:before="10.73974609375" w:line="240" w:lineRule="auto"/>
      <w:ind w:left="2139.368896484375" w:firstLine="0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22">
    <w:pPr>
      <w:widowControl w:val="0"/>
      <w:spacing w:after="0" w:before="219.33349609375" w:line="240" w:lineRule="auto"/>
      <w:ind w:right="2466.81884765625"/>
      <w:jc w:val="right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widowControl w:val="0"/>
      <w:spacing w:after="0" w:line="240" w:lineRule="auto"/>
      <w:ind w:right="3497.818603515625"/>
      <w:jc w:val="right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