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Gruppo di Lavoro Operativo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 l’inclusione (GLO)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alunna/o 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VERBALE N. 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Il giorno 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del mese di 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dell’anno 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dalle ore __    alle ore 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in presenza presso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in modalità a distanza, tramite la piattaforma Meet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si è riunito il Gruppo di Lavoro Operativo per l’Inclusione dell’alunna/o 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frequentante la sezione/classe ___ del plesso di 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Scuola 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per la stesura del Piano Educativo Individualizzato (PEI) per l’anno scolastico 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In particolare vengono affrontati i seguenti aspetti: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6" w:lineRule="auto"/>
        <w:ind w:right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</w:t>
      </w:r>
    </w:p>
    <w:p w:rsidR="00000000" w:rsidDel="00000000" w:rsidP="00000000" w:rsidRDefault="00000000" w:rsidRPr="00000000" w14:paraId="00000011">
      <w:pPr>
        <w:shd w:fill="ffffff" w:val="clear"/>
        <w:spacing w:after="160" w:line="256" w:lineRule="auto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_______________________________________________________________________________________________</w:t>
      </w:r>
    </w:p>
    <w:p w:rsidR="00000000" w:rsidDel="00000000" w:rsidP="00000000" w:rsidRDefault="00000000" w:rsidRPr="00000000" w14:paraId="00000013">
      <w:pPr>
        <w:shd w:fill="ffffff" w:val="clear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_______________________________________________________________________________________________</w:t>
      </w:r>
    </w:p>
    <w:p w:rsidR="00000000" w:rsidDel="00000000" w:rsidP="00000000" w:rsidRDefault="00000000" w:rsidRPr="00000000" w14:paraId="00000014">
      <w:pPr>
        <w:shd w:fill="ffffff" w:val="clear"/>
        <w:spacing w:after="160" w:line="256" w:lineRule="auto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160" w:line="256" w:lineRule="auto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_______________________________________________________________________________________________</w:t>
      </w:r>
    </w:p>
    <w:p w:rsidR="00000000" w:rsidDel="00000000" w:rsidP="00000000" w:rsidRDefault="00000000" w:rsidRPr="00000000" w14:paraId="00000017">
      <w:pPr>
        <w:shd w:fill="ffffff" w:val="clear"/>
        <w:spacing w:after="160" w:line="256" w:lineRule="auto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160" w:line="256" w:lineRule="auto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_______________________________________________________________________________________________</w:t>
      </w:r>
    </w:p>
    <w:p w:rsidR="00000000" w:rsidDel="00000000" w:rsidP="00000000" w:rsidRDefault="00000000" w:rsidRPr="00000000" w14:paraId="0000001A">
      <w:pPr>
        <w:shd w:fill="ffffff" w:val="clear"/>
        <w:spacing w:after="160" w:line="256" w:lineRule="auto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after="160" w:line="256" w:lineRule="auto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Partecipano all’incontro:</w:t>
      </w:r>
    </w:p>
    <w:tbl>
      <w:tblPr>
        <w:tblStyle w:val="Table1"/>
        <w:tblW w:w="10456.0" w:type="dxa"/>
        <w:jc w:val="left"/>
        <w:tblInd w:w="-108.0" w:type="dxa"/>
        <w:tblLayout w:type="fixed"/>
        <w:tblLook w:val="0000"/>
      </w:tblPr>
      <w:tblGrid>
        <w:gridCol w:w="5228"/>
        <w:gridCol w:w="5228"/>
        <w:tblGridChange w:id="0">
          <w:tblGrid>
            <w:gridCol w:w="5228"/>
            <w:gridCol w:w="522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COGNOME E 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QUALIFICA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Presiede 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 il/la docente: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 xml:space="preserve"> ________________________________________________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Verbalizza il/la docente: ________________________________________________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 xml:space="preserve">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567" w:top="426" w:left="720" w:right="720" w:header="709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widowControl w:val="0"/>
      <w:ind w:left="2952.344970703125" w:firstLine="0"/>
      <w:rPr>
        <w:b w:val="1"/>
        <w:sz w:val="19.920000076293945"/>
        <w:szCs w:val="19.920000076293945"/>
      </w:rPr>
    </w:pPr>
    <w:r w:rsidDel="00000000" w:rsidR="00000000" w:rsidRPr="00000000">
      <w:rPr>
        <w:b w:val="1"/>
        <w:sz w:val="19.920000076293945"/>
        <w:szCs w:val="19.920000076293945"/>
        <w:rtl w:val="0"/>
      </w:rPr>
      <w:t xml:space="preserve">ISTITUTO COMPRENSIVO “PIERO FORNARA” </w:t>
    </w:r>
  </w:p>
  <w:p w:rsidR="00000000" w:rsidDel="00000000" w:rsidP="00000000" w:rsidRDefault="00000000" w:rsidRPr="00000000" w14:paraId="00000037">
    <w:pPr>
      <w:widowControl w:val="0"/>
      <w:spacing w:before="12.332763671875" w:lineRule="auto"/>
      <w:ind w:left="2089.0597534179688" w:firstLine="0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Via Ettore Piazza, 5 - 28064 Carpignano Sesia (NO) – tel. +39 0321 825185 </w:t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5553075</wp:posOffset>
          </wp:positionH>
          <wp:positionV relativeFrom="paragraph">
            <wp:posOffset>95250</wp:posOffset>
          </wp:positionV>
          <wp:extent cx="496570" cy="558165"/>
          <wp:effectExtent b="0" l="0" r="0" t="0"/>
          <wp:wrapSquare wrapText="left" distB="19050" distT="19050" distL="19050" distR="1905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6570" cy="55816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8">
    <w:pPr>
      <w:widowControl w:val="0"/>
      <w:spacing w:before="8.341064453125" w:lineRule="auto"/>
      <w:ind w:left="3364.1802978515625" w:firstLine="0"/>
      <w:rPr>
        <w:i w:val="1"/>
        <w:sz w:val="18"/>
        <w:szCs w:val="18"/>
      </w:rPr>
    </w:pPr>
    <w:r w:rsidDel="00000000" w:rsidR="00000000" w:rsidRPr="00000000">
      <w:rPr>
        <w:i w:val="1"/>
        <w:sz w:val="18"/>
        <w:szCs w:val="18"/>
        <w:rtl w:val="0"/>
      </w:rPr>
      <w:t xml:space="preserve">https://www.iccarpignanosesia.edu.it/ </w:t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-47624</wp:posOffset>
          </wp:positionH>
          <wp:positionV relativeFrom="paragraph">
            <wp:posOffset>47625</wp:posOffset>
          </wp:positionV>
          <wp:extent cx="768350" cy="548640"/>
          <wp:effectExtent b="0" l="0" r="0" t="0"/>
          <wp:wrapSquare wrapText="right" distB="19050" distT="19050" distL="19050" distR="19050"/>
          <wp:docPr id="2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8350" cy="5486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9">
    <w:pPr>
      <w:widowControl w:val="0"/>
      <w:spacing w:before="10.73974609375" w:lineRule="auto"/>
      <w:ind w:left="2675.3802490234375" w:firstLine="0"/>
      <w:rPr>
        <w:i w:val="1"/>
        <w:sz w:val="18"/>
        <w:szCs w:val="18"/>
      </w:rPr>
    </w:pPr>
    <w:r w:rsidDel="00000000" w:rsidR="00000000" w:rsidRPr="00000000">
      <w:rPr>
        <w:i w:val="1"/>
        <w:sz w:val="18"/>
        <w:szCs w:val="18"/>
        <w:rtl w:val="0"/>
      </w:rPr>
      <w:t xml:space="preserve">noic80700p@istruzione.it – noic80700p@pec.istruzione.it </w:t>
    </w:r>
  </w:p>
  <w:p w:rsidR="00000000" w:rsidDel="00000000" w:rsidP="00000000" w:rsidRDefault="00000000" w:rsidRPr="00000000" w14:paraId="0000003A">
    <w:pPr>
      <w:widowControl w:val="0"/>
      <w:spacing w:before="10.73974609375" w:lineRule="auto"/>
      <w:ind w:left="2139.368896484375" w:firstLine="0"/>
      <w:rPr>
        <w:b w:val="1"/>
        <w:sz w:val="19.920000076293945"/>
        <w:szCs w:val="19.920000076293945"/>
      </w:rPr>
    </w:pPr>
    <w:r w:rsidDel="00000000" w:rsidR="00000000" w:rsidRPr="00000000">
      <w:rPr>
        <w:b w:val="1"/>
        <w:sz w:val="19.920000076293945"/>
        <w:szCs w:val="19.920000076293945"/>
        <w:rtl w:val="0"/>
      </w:rPr>
      <w:t xml:space="preserve">COD. NOIC80700P </w:t>
    </w:r>
    <w:r w:rsidDel="00000000" w:rsidR="00000000" w:rsidRPr="00000000">
      <w:rPr>
        <w:sz w:val="19.920000076293945"/>
        <w:szCs w:val="19.920000076293945"/>
        <w:rtl w:val="0"/>
      </w:rPr>
      <w:t xml:space="preserve">| </w:t>
    </w:r>
    <w:r w:rsidDel="00000000" w:rsidR="00000000" w:rsidRPr="00000000">
      <w:rPr>
        <w:b w:val="1"/>
        <w:sz w:val="19.920000076293945"/>
        <w:szCs w:val="19.920000076293945"/>
        <w:rtl w:val="0"/>
      </w:rPr>
      <w:t xml:space="preserve">C.F. 80015590039 </w:t>
    </w:r>
    <w:r w:rsidDel="00000000" w:rsidR="00000000" w:rsidRPr="00000000">
      <w:rPr>
        <w:sz w:val="19.920000076293945"/>
        <w:szCs w:val="19.920000076293945"/>
        <w:rtl w:val="0"/>
      </w:rPr>
      <w:t xml:space="preserve">| </w:t>
    </w:r>
    <w:r w:rsidDel="00000000" w:rsidR="00000000" w:rsidRPr="00000000">
      <w:rPr>
        <w:b w:val="1"/>
        <w:sz w:val="19.920000076293945"/>
        <w:szCs w:val="19.920000076293945"/>
        <w:rtl w:val="0"/>
      </w:rPr>
      <w:t xml:space="preserve">Codice Univoco UFAUSI </w:t>
    </w:r>
  </w:p>
  <w:p w:rsidR="00000000" w:rsidDel="00000000" w:rsidP="00000000" w:rsidRDefault="00000000" w:rsidRPr="00000000" w14:paraId="0000003B">
    <w:pPr>
      <w:widowControl w:val="0"/>
      <w:spacing w:before="219.33349609375" w:lineRule="auto"/>
      <w:ind w:right="2466.81884765625"/>
      <w:jc w:val="right"/>
      <w:rPr>
        <w:b w:val="1"/>
        <w:sz w:val="19.920000076293945"/>
        <w:szCs w:val="19.920000076293945"/>
      </w:rPr>
    </w:pPr>
    <w:r w:rsidDel="00000000" w:rsidR="00000000" w:rsidRPr="00000000">
      <w:rPr>
        <w:b w:val="1"/>
        <w:sz w:val="19.920000076293945"/>
        <w:szCs w:val="19.920000076293945"/>
      </w:rPr>
      <w:drawing>
        <wp:inline distB="19050" distT="19050" distL="19050" distR="19050">
          <wp:extent cx="2736850" cy="403860"/>
          <wp:effectExtent b="0" l="0" r="0" t="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36850" cy="4038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widowControl w:val="0"/>
      <w:ind w:right="3497.818603515625"/>
      <w:jc w:val="right"/>
      <w:rPr>
        <w:b w:val="1"/>
        <w:sz w:val="19.920000076293945"/>
        <w:szCs w:val="19.920000076293945"/>
      </w:rPr>
    </w:pPr>
    <w:r w:rsidDel="00000000" w:rsidR="00000000" w:rsidRPr="00000000">
      <w:rPr>
        <w:b w:val="1"/>
        <w:sz w:val="19.920000076293945"/>
        <w:szCs w:val="19.920000076293945"/>
      </w:rPr>
      <w:drawing>
        <wp:inline distB="19050" distT="19050" distL="19050" distR="19050">
          <wp:extent cx="1428115" cy="34544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28115" cy="3454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png"/><Relationship Id="rId3" Type="http://schemas.openxmlformats.org/officeDocument/2006/relationships/image" Target="media/image3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lpwstr>0.0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</Properties>
</file>