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792320" cy="193356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2320" cy="1933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-899793</wp:posOffset>
            </wp:positionV>
            <wp:extent cx="2609640" cy="12240"/>
            <wp:effectExtent b="0" l="0" r="0" t="0"/>
            <wp:wrapSquare wrapText="bothSides" distB="0" distT="0" distL="114300" distR="11430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9640" cy="12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-899793</wp:posOffset>
            </wp:positionV>
            <wp:extent cx="352080" cy="12240"/>
            <wp:effectExtent b="0" l="0" r="0" t="0"/>
            <wp:wrapSquare wrapText="bothSides" distB="0" distT="0" distL="114300" distR="11430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080" cy="12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-899793</wp:posOffset>
            </wp:positionV>
            <wp:extent cx="552240" cy="12240"/>
            <wp:effectExtent b="0" l="0" r="0" t="0"/>
            <wp:wrapSquare wrapText="bothSides" distB="0" distT="0" distL="114300" distR="11430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240" cy="12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-899793</wp:posOffset>
            </wp:positionV>
            <wp:extent cx="3933360" cy="1224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3360" cy="12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40.0" w:type="dxa"/>
        <w:jc w:val="center"/>
        <w:tblLayout w:type="fixed"/>
        <w:tblLook w:val="0400"/>
      </w:tblPr>
      <w:tblGrid>
        <w:gridCol w:w="7140"/>
        <w:tblGridChange w:id="0">
          <w:tblGrid>
            <w:gridCol w:w="7140"/>
          </w:tblGrid>
        </w:tblGridChange>
      </w:tblGrid>
      <w:tr>
        <w:trPr>
          <w:cantSplit w:val="0"/>
          <w:trHeight w:val="7113.90556640625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P.D.P.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PIANO DIDATTICO PERSONALIZZATO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42"/>
                <w:szCs w:val="42"/>
                <w:u w:val="none"/>
                <w:shd w:fill="auto" w:val="clear"/>
                <w:vertAlign w:val="baseline"/>
                <w:rtl w:val="0"/>
              </w:rPr>
              <w:t xml:space="preserve">ALUNNI </w:t>
            </w:r>
            <w:r w:rsidDel="00000000" w:rsidR="00000000" w:rsidRPr="00000000">
              <w:rPr>
                <w:b w:val="1"/>
                <w:color w:val="ff0000"/>
                <w:sz w:val="42"/>
                <w:szCs w:val="42"/>
                <w:rtl w:val="0"/>
              </w:rPr>
              <w:t xml:space="preserve">DIFFICOLTA’ LINGUISTICHE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ind w:left="108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0" distT="0" distL="0" distR="0">
                  <wp:extent cx="1161360" cy="1060560"/>
                  <wp:effectExtent b="0" l="0" r="0" t="0"/>
                  <wp:docPr id="3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360" cy="10605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Istituto Comprensivo “P. Fornara”Carpignano Sesia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A.S.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480" w:lineRule="auto"/>
              <w:ind w:hanging="2"/>
              <w:jc w:val="both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288" w:line="240" w:lineRule="auto"/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: __________________________</w:t>
      </w:r>
    </w:p>
    <w:p w:rsidR="00000000" w:rsidDel="00000000" w:rsidP="00000000" w:rsidRDefault="00000000" w:rsidRPr="00000000" w14:paraId="0000000E">
      <w:pPr>
        <w:spacing w:after="0" w:line="480" w:lineRule="auto"/>
        <w:ind w:hanging="2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480" w:lineRule="auto"/>
        <w:ind w:hanging="2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                            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Plesso:</w:t>
      </w:r>
    </w:p>
    <w:p w:rsidR="00000000" w:rsidDel="00000000" w:rsidP="00000000" w:rsidRDefault="00000000" w:rsidRPr="00000000" w14:paraId="00000010">
      <w:pPr>
        <w:spacing w:after="0" w:line="48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ind w:left="0" w:firstLine="0"/>
        <w:jc w:val="left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ind w:left="0" w:firstLine="0"/>
        <w:jc w:val="left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ind w:left="0" w:firstLine="0"/>
        <w:jc w:val="left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ind w:lef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INFORMAZIONI 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216.0" w:type="dxa"/>
        <w:tblLayout w:type="fixed"/>
        <w:tblLook w:val="0400"/>
      </w:tblPr>
      <w:tblGrid>
        <w:gridCol w:w="5286"/>
        <w:gridCol w:w="4344"/>
        <w:tblGridChange w:id="0">
          <w:tblGrid>
            <w:gridCol w:w="5286"/>
            <w:gridCol w:w="434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-7179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           F        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di nascita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Nazionalità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di arrivo in Italia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Lingua madre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Altra lingua parlata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Percorso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center"/>
        <w:tblLayout w:type="fixed"/>
        <w:tblLook w:val="0400"/>
      </w:tblPr>
      <w:tblGrid>
        <w:gridCol w:w="1607"/>
        <w:gridCol w:w="1607"/>
        <w:gridCol w:w="1606"/>
        <w:gridCol w:w="1606"/>
        <w:gridCol w:w="1606"/>
        <w:gridCol w:w="1606"/>
        <w:tblGridChange w:id="0">
          <w:tblGrid>
            <w:gridCol w:w="1607"/>
            <w:gridCol w:w="1607"/>
            <w:gridCol w:w="1606"/>
            <w:gridCol w:w="1606"/>
            <w:gridCol w:w="1606"/>
            <w:gridCol w:w="16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Anni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 dell’Infanzia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 Primaria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 secondaria di primo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Eventuali ripetenze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Iscritto alla classe di corrispondenza anagrafica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Competenze in ingresso</w:t>
      </w: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Ind w:w="-216.0" w:type="dxa"/>
        <w:tblLayout w:type="fixed"/>
        <w:tblLook w:val="0400"/>
      </w:tblPr>
      <w:tblGrid>
        <w:gridCol w:w="3375"/>
        <w:gridCol w:w="284"/>
        <w:gridCol w:w="3748"/>
        <w:gridCol w:w="2221"/>
        <w:tblGridChange w:id="0">
          <w:tblGrid>
            <w:gridCol w:w="3375"/>
            <w:gridCol w:w="284"/>
            <w:gridCol w:w="3748"/>
            <w:gridCol w:w="2221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di produzione scritta in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conosce la lingua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singole parole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frasi semplici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un testo semplice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un testo articolato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di produzione orale  in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conosce la lingua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esprime con singole parole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esprime con frasi semplici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esprime con frasi articolate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conosce la lingua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sillabata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stentata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scorrevole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conosce la lingua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solo in stampatello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in corsivo poco leggibile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in modo chiaro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Correttezza ortografica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parte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di comprensione testi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comprende nessun tipo di testo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singole parole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frasi semplici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testi semplici formati da più frasi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testi complessi.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logico-matematiche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Scrive correttamente i numeri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Svolge correttamente le quattro operazioni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Recupera i fatti numerici con correttezza (tabelline, addizioni semplici…)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svolgere abbastanza correttamente addizione, sottrazione e moltiplicazione _ ha difficoltà nell’acquisizione dei concetti di orientamento temporale e spaziale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Lingue straniere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Memorizza facilmente nuovi vocaboli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Ottiene risultati migliori nelle prove orali rispetto alle scritte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comunicare in lingua straniera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Produce semplici testi scritti su un modello 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Coglie il senso generale di un messaggio in lingua straniera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difficoltà di comprensione della lingua scritta e orale.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Dimostra capacità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Logico-matematiche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Tecnologico-scientifiche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Artistico espressive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Motorie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Storico –geografiche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Linguistiche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Manifesta difficoltà imputabili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Non conoscenza della disciplina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Lacune pregresse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Scarsa scolarizzazione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Non conoscenza della lingua italiana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Difficoltà nella “lingua dello studio”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Motivazioni culturali/religiose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.Altro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Logico - matematiche 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Tecnologico - scientifiche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Artistico espressive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Motorie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Musicali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Storico – geografiche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Linguistiche dovute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Osservazione dello studente  durante le attività scolastiche</w:t>
      </w:r>
      <w:r w:rsidDel="00000000" w:rsidR="00000000" w:rsidRPr="00000000">
        <w:rPr>
          <w:rtl w:val="0"/>
        </w:rPr>
      </w:r>
    </w:p>
    <w:tbl>
      <w:tblPr>
        <w:tblStyle w:val="Table5"/>
        <w:tblW w:w="9615.0" w:type="dxa"/>
        <w:jc w:val="left"/>
        <w:tblInd w:w="-216.0" w:type="dxa"/>
        <w:tblLayout w:type="fixed"/>
        <w:tblLook w:val="0400"/>
      </w:tblPr>
      <w:tblGrid>
        <w:gridCol w:w="3299"/>
        <w:gridCol w:w="255"/>
        <w:gridCol w:w="6061"/>
        <w:tblGridChange w:id="0">
          <w:tblGrid>
            <w:gridCol w:w="3299"/>
            <w:gridCol w:w="255"/>
            <w:gridCol w:w="606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Rapporti con gli adulti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un atteggiamento di fiducia nei confronti degli adulti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rivolge agli adulti solo in alcune occasioni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si rivolge mai all’adulto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Rapporti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E’ ben inserito e accettato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rapporti con un gruppo ristretto di compagni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rapporti conflittuali con i compagni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 è isolato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relaziona esclusivamente con pari di madrelingua non italiana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Fiducia in sé stesso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Mostra fiducia in se stesso e senso di responsabilità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Chiede spiegazioni, esprime dubbi e richieste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Raramente sollecita attenzione e aiuto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Alterna momenti di fiducia in se  stesso ad altri di scoraggiamento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motivato ad apprendere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Mostra interesse verso tutte le attività proposte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Mostra particolare interesse per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appare motivato ad apprendere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Mostra interesse solo in alcuni casi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mostra alcun interesse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Grado di autonomia nello svolgimento di un compito assegnato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apprezzabile autonomia nell’operare con addizione, sottrazione e moltiplicazione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classe, tenuto conto delle difficoltà rilevate, propone: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PERCORSO DI ALFABETIZZAZIONE IN ORARIO CURRICOLARE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PERCORSO DI ALFABETIZZAZIONE IN ORARIO EXTRACURRICOLARE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RECUPERO E CONSOLIDAMENTO IN ORARIO CURRICOLARE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RECUPERO E CONSOLIDAMENTO IN ORARIO EXTRACURRICOLARE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ALTRO……………………………….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riquadro sottostante sono segnalate con una crocetta le metodologie  (descritte nella legenda) che si intendono attuare:</w:t>
      </w:r>
      <w:r w:rsidDel="00000000" w:rsidR="00000000" w:rsidRPr="00000000">
        <w:rPr>
          <w:rtl w:val="0"/>
        </w:rPr>
      </w:r>
    </w:p>
    <w:tbl>
      <w:tblPr>
        <w:tblStyle w:val="Table6"/>
        <w:tblW w:w="6345.999999999999" w:type="dxa"/>
        <w:jc w:val="left"/>
        <w:tblInd w:w="-223.0" w:type="dxa"/>
        <w:tblLayout w:type="fixed"/>
        <w:tblLook w:val="0400"/>
      </w:tblPr>
      <w:tblGrid>
        <w:gridCol w:w="3521"/>
        <w:gridCol w:w="310"/>
        <w:gridCol w:w="314"/>
        <w:gridCol w:w="311"/>
        <w:gridCol w:w="311"/>
        <w:gridCol w:w="313"/>
        <w:gridCol w:w="321"/>
        <w:gridCol w:w="314"/>
        <w:gridCol w:w="313"/>
        <w:gridCol w:w="318"/>
        <w:tblGridChange w:id="0">
          <w:tblGrid>
            <w:gridCol w:w="3521"/>
            <w:gridCol w:w="310"/>
            <w:gridCol w:w="314"/>
            <w:gridCol w:w="311"/>
            <w:gridCol w:w="311"/>
            <w:gridCol w:w="313"/>
            <w:gridCol w:w="321"/>
            <w:gridCol w:w="314"/>
            <w:gridCol w:w="313"/>
            <w:gridCol w:w="3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METODOLOGIE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 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SECONDA LINGUA STRANIERA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EDUCAZIONE FISICA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RELIGIONE/ATTIVITA'ALTERNATIVE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21"/>
                <w:tab w:val="left" w:leader="none" w:pos="2837"/>
                <w:tab w:val="left" w:leader="none" w:pos="3254"/>
                <w:tab w:val="left" w:leader="none" w:pos="3671"/>
                <w:tab w:val="left" w:leader="none" w:pos="4087"/>
                <w:tab w:val="left" w:leader="none" w:pos="4504"/>
                <w:tab w:val="left" w:leader="none" w:pos="4921"/>
                <w:tab w:val="left" w:leader="none" w:pos="5338"/>
                <w:tab w:val="left" w:leader="none" w:pos="5754"/>
                <w:tab w:val="left" w:leader="none" w:pos="6171"/>
                <w:tab w:val="left" w:leader="none" w:pos="6588"/>
                <w:tab w:val="left" w:leader="none" w:pos="7004"/>
                <w:tab w:val="left" w:leader="none" w:pos="7421"/>
                <w:tab w:val="left" w:leader="none" w:pos="7838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97.0" w:type="dxa"/>
        <w:jc w:val="left"/>
        <w:tblInd w:w="-223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0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9097"/>
        <w:tblGridChange w:id="0">
          <w:tblGrid>
            <w:gridCol w:w="9097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e STRATEGIE DIDATTICHE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8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3"/>
              </w:tabs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Riduzione dei programmi ai saperi minimi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Semplificazione del testo (schemi, mappe concettuali, questionari, tabelle)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Spiegazioni individualizzate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Lavori di gruppo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Semplificazione e stratificazione dei testi e delle consegne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Utilizzo di diversi codici (linguistico, visivo, operativo…) per la presentazione di contenuti e concetti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Analisi costruttiva dell’errore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Tutoraggio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:……………………….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1"/>
        <w:widowControl w:val="1"/>
        <w:spacing w:after="60" w:before="240" w:line="240" w:lineRule="auto"/>
        <w:ind w:left="1" w:hanging="3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1"/>
        <w:widowControl w:val="1"/>
        <w:spacing w:after="60" w:before="240" w:line="240" w:lineRule="auto"/>
        <w:ind w:left="1" w:hanging="3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1"/>
        <w:widowControl w:val="1"/>
        <w:spacing w:after="60" w:before="240" w:line="240" w:lineRule="auto"/>
        <w:ind w:left="1" w:hanging="3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1"/>
        <w:widowControl w:val="1"/>
        <w:spacing w:after="60" w:before="240" w:line="240" w:lineRule="auto"/>
        <w:ind w:left="-1.9999999999999998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1"/>
        <w:widowControl w:val="1"/>
        <w:spacing w:after="60" w:before="240" w:line="240" w:lineRule="auto"/>
        <w:ind w:left="-1.9999999999999998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INTERVENTI EDUCATIVI E DIDATTICI </w:t>
      </w:r>
    </w:p>
    <w:p w:rsidR="00000000" w:rsidDel="00000000" w:rsidP="00000000" w:rsidRDefault="00000000" w:rsidRPr="00000000" w14:paraId="0000021C">
      <w:pPr>
        <w:keepNext w:val="1"/>
        <w:widowControl w:val="1"/>
        <w:spacing w:after="60" w:before="240" w:line="240" w:lineRule="auto"/>
        <w:ind w:left="1" w:hanging="3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bookmarkStart w:colFirst="0" w:colLast="0" w:name="_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1"/>
          <w:sz w:val="24"/>
          <w:szCs w:val="24"/>
          <w:rtl w:val="0"/>
        </w:rPr>
        <w:t xml:space="preserve">STRATEGIE DI PERSONALIZZAZIONE/INDIVIDUALIZZAZIONE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D">
      <w:pPr>
        <w:spacing w:after="0" w:line="24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TAB. MISURE DISPENSATIVE, STRUMENTI COMPENSATIVI, STRATEGIE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0" w:line="240" w:lineRule="auto"/>
        <w:ind w:left="1" w:hanging="3"/>
        <w:jc w:val="both"/>
        <w:rPr>
          <w:rFonts w:ascii="Arial" w:cs="Arial" w:eastAsia="Arial" w:hAnsi="Arial"/>
          <w:color w:val="0070c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556.0" w:type="dxa"/>
        <w:jc w:val="left"/>
        <w:tblInd w:w="-429.0" w:type="dxa"/>
        <w:tblLayout w:type="fixed"/>
        <w:tblLook w:val="0000"/>
      </w:tblPr>
      <w:tblGrid>
        <w:gridCol w:w="735"/>
        <w:gridCol w:w="3675"/>
        <w:gridCol w:w="6146"/>
        <w:tblGridChange w:id="0">
          <w:tblGrid>
            <w:gridCol w:w="735"/>
            <w:gridCol w:w="3675"/>
            <w:gridCol w:w="6146"/>
          </w:tblGrid>
        </w:tblGridChange>
      </w:tblGrid>
      <w:tr>
        <w:trPr>
          <w:cantSplit w:val="1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F">
            <w:pPr>
              <w:widowControl w:val="1"/>
              <w:spacing w:after="0" w:line="240" w:lineRule="auto"/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0">
            <w:pPr>
              <w:widowControl w:val="1"/>
              <w:spacing w:after="0" w:line="240" w:lineRule="auto"/>
              <w:ind w:left="1" w:hanging="3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DISCIPLINE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1">
            <w:pPr>
              <w:widowControl w:val="1"/>
              <w:spacing w:after="0" w:line="240" w:lineRule="auto"/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widowControl w:val="1"/>
              <w:spacing w:after="0" w:line="240" w:lineRule="auto"/>
              <w:ind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MISURE DISPENSATIVE 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widowControl w:val="1"/>
              <w:spacing w:after="0" w:line="240" w:lineRule="auto"/>
              <w:ind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widowControl w:val="1"/>
              <w:spacing w:after="0" w:line="240" w:lineRule="auto"/>
              <w:ind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5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6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7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dall’uso dei quattro caratteri di scrittura nelle prime fasi dell’apprendimento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dall’utilizzo di tempi standard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Riduzione delle consegne senza modificare gli obiettivi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 un eccessivo carico di compiti con riadattamento e riduzione delle pagine da studiare, senza modificare 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dalla sovrapposizione di compiti e interrogazioni di più  materie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Integrazione dei libri di testo con appunti su supporto registrato, digitalizzato o cartaceo stampato  sintesi vocale, mappe, schemi, formulari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Accordo sulle modalità e i tempi delle verifiche scritte con possibilità di utilizzare supporti multimediali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Accordo sui tempi e sulle modalità delle interrogazioni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Nelle verifiche, riduzione e adattamento del numero degli esercizi senza modificare gli obiettivi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Controllo, da parte dei docenti, della gestione del diario (corretta trascrizione di compiti/avvisi)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Valutazione del contenuto e non degli errori ortografici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widowControl w:val="1"/>
              <w:numPr>
                <w:ilvl w:val="0"/>
                <w:numId w:val="2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267">
      <w:pPr>
        <w:spacing w:after="0" w:line="240" w:lineRule="auto"/>
        <w:ind w:left="1" w:hanging="3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spacing w:after="0" w:line="240" w:lineRule="auto"/>
        <w:ind w:left="1" w:hanging="3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after="0" w:line="240" w:lineRule="auto"/>
        <w:ind w:left="1" w:hanging="3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widowControl w:val="1"/>
        <w:spacing w:after="0" w:line="240" w:lineRule="auto"/>
        <w:ind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26.0" w:type="dxa"/>
        <w:jc w:val="left"/>
        <w:tblInd w:w="-495.0" w:type="dxa"/>
        <w:tblLayout w:type="fixed"/>
        <w:tblLook w:val="0000"/>
      </w:tblPr>
      <w:tblGrid>
        <w:gridCol w:w="816"/>
        <w:gridCol w:w="3405"/>
        <w:gridCol w:w="6105"/>
        <w:tblGridChange w:id="0">
          <w:tblGrid>
            <w:gridCol w:w="816"/>
            <w:gridCol w:w="3405"/>
            <w:gridCol w:w="6105"/>
          </w:tblGrid>
        </w:tblGridChange>
      </w:tblGrid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B">
            <w:pPr>
              <w:widowControl w:val="1"/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C">
            <w:pPr>
              <w:widowControl w:val="1"/>
              <w:spacing w:after="0" w:line="240" w:lineRule="auto"/>
              <w:ind w:left="1" w:hanging="3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widowControl w:val="1"/>
              <w:spacing w:after="0" w:line="240" w:lineRule="auto"/>
              <w:ind w:left="1" w:hanging="3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DISCIPLINE 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E">
            <w:pPr>
              <w:widowControl w:val="1"/>
              <w:spacing w:after="0" w:line="240" w:lineRule="auto"/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widowControl w:val="1"/>
              <w:spacing w:after="0"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STRUMENTI COMPENSATIVI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widowControl w:val="1"/>
              <w:spacing w:after="0"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3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computer e tablet (possibilmente con stampante)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programmi di video-scrittura con correttore ortografico (possibilmente vocale)  e con tecnologie di sintesi vocale (anche per le lingue straniere)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del registratore digitale o di altri strumenti di registrazione per uso personale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schemi, tabelle, mappe e diagrammi di flusso come supporto durante compiti e verifiche scritte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  formulari e di schemi e/o mappe delle varie discipline scientifiche come supporto durante compiti e verifiche scritte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7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dizionari digitali (cd rom, risorse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on line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software didattici e compensativi 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free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e/o commerciali)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widowControl w:val="1"/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0">
            <w:pPr>
              <w:widowControl w:val="1"/>
              <w:tabs>
                <w:tab w:val="left" w:leader="none" w:pos="3"/>
              </w:tabs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widowControl w:val="1"/>
              <w:spacing w:after="60" w:before="60"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292">
      <w:pPr>
        <w:spacing w:after="0" w:line="240" w:lineRule="auto"/>
        <w:ind w:hanging="2"/>
        <w:rPr>
          <w:b w:val="1"/>
          <w:smallCap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CRITERI DI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per ogni singola disciplina e quella finale di ammissione alla classe successiva  terrà conto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degli obiettivi  raggiunti attraverso l’utilizzo delle metodologie e delle strategie didattiche indicate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percorso scolastico pregresso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motivazione ad apprendere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dell’impegno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regolarità della frequenza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dell’impegno e della partecipazione alle diverse attività scolastiche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progressione e della potenzialità dell’alunno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competenze acquisite</w:t>
      </w:r>
    </w:p>
    <w:tbl>
      <w:tblPr>
        <w:tblStyle w:val="Table10"/>
        <w:tblpPr w:leftFromText="141" w:rightFromText="141" w:topFromText="0" w:bottomFromText="0" w:vertAnchor="text" w:horzAnchor="text" w:tblpX="0" w:tblpY="84"/>
        <w:tblW w:w="9628.0" w:type="dxa"/>
        <w:jc w:val="left"/>
        <w:tblLayout w:type="fixed"/>
        <w:tblLook w:val="0400"/>
      </w:tblPr>
      <w:tblGrid>
        <w:gridCol w:w="3209"/>
        <w:gridCol w:w="3213"/>
        <w:gridCol w:w="3206"/>
        <w:tblGridChange w:id="0">
          <w:tblGrid>
            <w:gridCol w:w="3209"/>
            <w:gridCol w:w="3213"/>
            <w:gridCol w:w="3206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genitore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.................., lì                                                                              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Courier New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Noto Sans Symbols">
    <w:embedRegular w:fontKey="{00000000-0000-0000-0000-000000000000}" r:id="rId4" w:subsetted="0"/>
    <w:embedBold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899"/>
        <w:tab w:val="right" w:leader="none" w:pos="10718"/>
      </w:tabs>
      <w:spacing w:after="0" w:before="0" w:line="276" w:lineRule="auto"/>
      <w:ind w:left="108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1.%2.%3."/>
      <w:lvlJc w:val="left"/>
      <w:pPr>
        <w:ind w:left="1800" w:hanging="180"/>
      </w:pPr>
      <w:rPr/>
    </w:lvl>
    <w:lvl w:ilvl="3">
      <w:start w:val="1"/>
      <w:numFmt w:val="decimal"/>
      <w:lvlText w:val="%1.%2.%3.%4."/>
      <w:lvlJc w:val="left"/>
      <w:pPr>
        <w:ind w:left="2520" w:hanging="360"/>
      </w:pPr>
      <w:rPr/>
    </w:lvl>
    <w:lvl w:ilvl="4">
      <w:start w:val="1"/>
      <w:numFmt w:val="lowerLetter"/>
      <w:lvlText w:val="%1.%2.%3.%4.%5."/>
      <w:lvlJc w:val="left"/>
      <w:pPr>
        <w:ind w:left="3240" w:hanging="360"/>
      </w:pPr>
      <w:rPr/>
    </w:lvl>
    <w:lvl w:ilvl="5">
      <w:start w:val="1"/>
      <w:numFmt w:val="lowerRoman"/>
      <w:lvlText w:val="%1.%2.%3.%4.%5.%6."/>
      <w:lvlJc w:val="left"/>
      <w:pPr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ind w:left="5400" w:hanging="360"/>
      </w:pPr>
      <w:rPr/>
    </w:lvl>
    <w:lvl w:ilvl="8">
      <w:start w:val="1"/>
      <w:numFmt w:val="lowerRoman"/>
      <w:lvlText w:val="%1.%2.%3.%4.%5.%6.%7.%8.%9."/>
      <w:lvlJc w:val="left"/>
      <w:pPr>
        <w:ind w:left="6120" w:hanging="180"/>
      </w:pPr>
      <w:rPr/>
    </w:lvl>
  </w:abstractNum>
  <w:abstractNum w:abstractNumId="2">
    <w:lvl w:ilvl="0">
      <w:start w:val="1"/>
      <w:numFmt w:val="decimal"/>
      <w:lvlText w:val="D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●.%2.%3."/>
      <w:lvlJc w:val="left"/>
      <w:pPr>
        <w:ind w:left="2160" w:hanging="360"/>
      </w:pPr>
      <w:rPr/>
    </w:lvl>
    <w:lvl w:ilvl="3">
      <w:start w:val="1"/>
      <w:numFmt w:val="decimal"/>
      <w:lvlText w:val="●.%2.%3.%4."/>
      <w:lvlJc w:val="left"/>
      <w:pPr>
        <w:ind w:left="2880" w:hanging="360"/>
      </w:pPr>
      <w:rPr/>
    </w:lvl>
    <w:lvl w:ilvl="4">
      <w:start w:val="1"/>
      <w:numFmt w:val="decimal"/>
      <w:lvlText w:val="●.%2.%3.%4.%5."/>
      <w:lvlJc w:val="left"/>
      <w:pPr>
        <w:ind w:left="3600" w:hanging="360"/>
      </w:pPr>
      <w:rPr/>
    </w:lvl>
    <w:lvl w:ilvl="5">
      <w:start w:val="1"/>
      <w:numFmt w:val="decimal"/>
      <w:lvlText w:val="●.%2.%3.%4.%5.%6."/>
      <w:lvlJc w:val="left"/>
      <w:pPr>
        <w:ind w:left="4320" w:hanging="360"/>
      </w:pPr>
      <w:rPr/>
    </w:lvl>
    <w:lvl w:ilvl="6">
      <w:start w:val="1"/>
      <w:numFmt w:val="decimal"/>
      <w:lvlText w:val="●.%2.%3.%4.%5.%6.%7."/>
      <w:lvlJc w:val="left"/>
      <w:pPr>
        <w:ind w:left="5040" w:hanging="360"/>
      </w:pPr>
      <w:rPr/>
    </w:lvl>
    <w:lvl w:ilvl="7">
      <w:start w:val="1"/>
      <w:numFmt w:val="decimal"/>
      <w:lvlText w:val="●.%2.%3.%4.%5.%6.%7.%8."/>
      <w:lvlJc w:val="left"/>
      <w:pPr>
        <w:ind w:left="5760" w:hanging="360"/>
      </w:pPr>
      <w:rPr/>
    </w:lvl>
    <w:lvl w:ilvl="8">
      <w:start w:val="1"/>
      <w:numFmt w:val="decimal"/>
      <w:lvlText w:val="●.%2.%3.%4.%5.%6.%7.%8.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C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●.%2.%3."/>
      <w:lvlJc w:val="left"/>
      <w:pPr>
        <w:ind w:left="2160" w:hanging="360"/>
      </w:pPr>
      <w:rPr/>
    </w:lvl>
    <w:lvl w:ilvl="3">
      <w:start w:val="1"/>
      <w:numFmt w:val="decimal"/>
      <w:lvlText w:val="●.%2.%3.%4."/>
      <w:lvlJc w:val="left"/>
      <w:pPr>
        <w:ind w:left="2880" w:hanging="360"/>
      </w:pPr>
      <w:rPr/>
    </w:lvl>
    <w:lvl w:ilvl="4">
      <w:start w:val="1"/>
      <w:numFmt w:val="decimal"/>
      <w:lvlText w:val="●.%2.%3.%4.%5."/>
      <w:lvlJc w:val="left"/>
      <w:pPr>
        <w:ind w:left="3600" w:hanging="360"/>
      </w:pPr>
      <w:rPr/>
    </w:lvl>
    <w:lvl w:ilvl="5">
      <w:start w:val="1"/>
      <w:numFmt w:val="decimal"/>
      <w:lvlText w:val="●.%2.%3.%4.%5.%6."/>
      <w:lvlJc w:val="left"/>
      <w:pPr>
        <w:ind w:left="4320" w:hanging="360"/>
      </w:pPr>
      <w:rPr/>
    </w:lvl>
    <w:lvl w:ilvl="6">
      <w:start w:val="1"/>
      <w:numFmt w:val="decimal"/>
      <w:lvlText w:val="●.%2.%3.%4.%5.%6.%7."/>
      <w:lvlJc w:val="left"/>
      <w:pPr>
        <w:ind w:left="5040" w:hanging="360"/>
      </w:pPr>
      <w:rPr/>
    </w:lvl>
    <w:lvl w:ilvl="7">
      <w:start w:val="1"/>
      <w:numFmt w:val="decimal"/>
      <w:lvlText w:val="●.%2.%3.%4.%5.%6.%7.%8."/>
      <w:lvlJc w:val="left"/>
      <w:pPr>
        <w:ind w:left="5760" w:hanging="360"/>
      </w:pPr>
      <w:rPr/>
    </w:lvl>
    <w:lvl w:ilvl="8">
      <w:start w:val="1"/>
      <w:numFmt w:val="decimal"/>
      <w:lvlText w:val="●.%2.%3.%4.%5.%6.%7.%8.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720" w:right="0" w:hanging="72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1440" w:right="0" w:hanging="144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2160" w:right="0" w:hanging="2160"/>
      <w:jc w:val="left"/>
    </w:pPr>
    <w:rPr>
      <w:rFonts w:ascii="Cambria" w:cs="Cambria" w:eastAsia="Cambria" w:hAnsi="Cambria"/>
      <w:b w:val="1"/>
      <w:i w:val="1"/>
      <w:smallCaps w:val="0"/>
      <w:strike w:val="0"/>
      <w:color w:val="4f81bd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2880" w:right="0" w:hanging="288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3600" w:right="0" w:hanging="360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1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Relationship Id="rId4" Type="http://schemas.openxmlformats.org/officeDocument/2006/relationships/font" Target="fonts/NotoSansSymbols-regular.ttf"/><Relationship Id="rId5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