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D16" w:rsidRDefault="00A66176">
      <w:pPr>
        <w:pStyle w:val="Corpotesto"/>
        <w:ind w:left="114"/>
        <w:rPr>
          <w:sz w:val="20"/>
        </w:rPr>
      </w:pPr>
      <w:r>
        <w:rPr>
          <w:noProof/>
          <w:sz w:val="20"/>
          <w:lang w:val="it-IT" w:eastAsia="it-IT"/>
        </w:rPr>
        <w:drawing>
          <wp:inline distT="0" distB="0" distL="0" distR="0">
            <wp:extent cx="6090659" cy="6355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0659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D16" w:rsidRDefault="00A66176">
      <w:pPr>
        <w:pStyle w:val="Corpotesto"/>
        <w:spacing w:before="5"/>
        <w:rPr>
          <w:sz w:val="25"/>
        </w:rPr>
      </w:pPr>
      <w:r>
        <w:rPr>
          <w:noProof/>
          <w:lang w:val="it-IT"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3623309</wp:posOffset>
            </wp:positionH>
            <wp:positionV relativeFrom="paragraph">
              <wp:posOffset>210693</wp:posOffset>
            </wp:positionV>
            <wp:extent cx="315565" cy="41147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6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0D16" w:rsidRDefault="00A66176">
      <w:pPr>
        <w:spacing w:line="230" w:lineRule="exact"/>
        <w:ind w:left="514" w:right="515"/>
        <w:jc w:val="center"/>
      </w:pPr>
      <w:r>
        <w:t>MINISTERO DELL’ISTRUZIONE, DELL’UNIVERSITA’ e DELLA RICERCA</w:t>
      </w:r>
    </w:p>
    <w:p w:rsidR="00700D16" w:rsidRPr="003B54C5" w:rsidRDefault="00A66176" w:rsidP="003B54C5">
      <w:pPr>
        <w:spacing w:before="4" w:line="251" w:lineRule="exact"/>
        <w:ind w:left="515" w:right="515"/>
        <w:jc w:val="center"/>
        <w:rPr>
          <w:b/>
        </w:rPr>
      </w:pPr>
      <w:r>
        <w:rPr>
          <w:b/>
        </w:rPr>
        <w:t>ISTITUTO COM</w:t>
      </w:r>
      <w:r w:rsidR="003B54C5">
        <w:rPr>
          <w:b/>
        </w:rPr>
        <w:t>PRENSIVO PIERO FORNARA – CARPIGNANO SESIA</w:t>
      </w:r>
    </w:p>
    <w:p w:rsidR="00700D16" w:rsidRDefault="003B54C5">
      <w:pPr>
        <w:spacing w:before="4"/>
        <w:ind w:left="514" w:right="515"/>
        <w:jc w:val="center"/>
        <w:rPr>
          <w:b/>
        </w:rPr>
      </w:pPr>
      <w:r>
        <w:rPr>
          <w:b/>
        </w:rPr>
        <w:t>Via Ettore Piazza, 5 – Carpignano Sesia</w:t>
      </w:r>
    </w:p>
    <w:p w:rsidR="00700D16" w:rsidRDefault="00A11C5D">
      <w:pPr>
        <w:spacing w:before="1" w:line="250" w:lineRule="exact"/>
        <w:ind w:left="515" w:right="515"/>
        <w:jc w:val="center"/>
        <w:rPr>
          <w:b/>
          <w:i/>
        </w:rPr>
      </w:pPr>
      <w:proofErr w:type="gramStart"/>
      <w:r>
        <w:rPr>
          <w:b/>
          <w:i/>
        </w:rPr>
        <w:t>tel</w:t>
      </w:r>
      <w:proofErr w:type="gramEnd"/>
      <w:r>
        <w:rPr>
          <w:b/>
          <w:i/>
        </w:rPr>
        <w:t xml:space="preserve">. 0321/825185 fax 0321/824586 </w:t>
      </w:r>
      <w:r>
        <w:rPr>
          <w:b/>
          <w:i/>
          <w:color w:val="0000FF"/>
          <w:u w:val="thick" w:color="0000FF"/>
        </w:rPr>
        <w:t xml:space="preserve">noic80700pstruzione.it </w:t>
      </w:r>
    </w:p>
    <w:p w:rsidR="00700D16" w:rsidRDefault="00A11C5D">
      <w:pPr>
        <w:spacing w:line="250" w:lineRule="exact"/>
        <w:ind w:left="2878"/>
        <w:rPr>
          <w:b/>
          <w:i/>
        </w:rPr>
      </w:pPr>
      <w:r>
        <w:rPr>
          <w:i/>
        </w:rPr>
        <w:t>C.F. 80015590039</w:t>
      </w:r>
      <w:r w:rsidR="00A66176">
        <w:rPr>
          <w:i/>
        </w:rPr>
        <w:t xml:space="preserve">   Cod. Mecc. </w:t>
      </w:r>
      <w:r>
        <w:rPr>
          <w:b/>
          <w:i/>
        </w:rPr>
        <w:t>Noic80700p</w:t>
      </w:r>
    </w:p>
    <w:p w:rsidR="00700D16" w:rsidRDefault="00700D16">
      <w:pPr>
        <w:pStyle w:val="Corpotesto"/>
        <w:spacing w:before="10"/>
        <w:rPr>
          <w:b/>
          <w:i/>
          <w:sz w:val="21"/>
        </w:rPr>
      </w:pPr>
    </w:p>
    <w:p w:rsidR="00700D16" w:rsidRDefault="00A66176">
      <w:pPr>
        <w:pStyle w:val="Corpotesto"/>
        <w:tabs>
          <w:tab w:val="left" w:pos="7194"/>
        </w:tabs>
        <w:ind w:left="112"/>
      </w:pPr>
      <w:r>
        <w:t xml:space="preserve">Prot. n. </w:t>
      </w:r>
      <w:r w:rsidR="00381BA3">
        <w:t>321/I</w:t>
      </w:r>
      <w:bookmarkStart w:id="0" w:name="_GoBack"/>
      <w:bookmarkEnd w:id="0"/>
      <w:r>
        <w:rPr>
          <w:spacing w:val="6"/>
        </w:rPr>
        <w:t xml:space="preserve"> </w:t>
      </w:r>
      <w:r w:rsidR="003B25FB">
        <w:t xml:space="preserve">                                                                                       Carpignano Sesia</w:t>
      </w:r>
      <w:r>
        <w:t>,</w:t>
      </w:r>
      <w:r>
        <w:rPr>
          <w:spacing w:val="57"/>
        </w:rPr>
        <w:t xml:space="preserve"> </w:t>
      </w:r>
      <w:r w:rsidR="003B25FB">
        <w:t>18.05</w:t>
      </w:r>
      <w:r>
        <w:t>.2016</w:t>
      </w:r>
    </w:p>
    <w:p w:rsidR="00700D16" w:rsidRDefault="003B25FB">
      <w:pPr>
        <w:pStyle w:val="Corpotesto"/>
        <w:ind w:left="112"/>
      </w:pPr>
      <w:r>
        <w:t>CUP F36J15001150007</w:t>
      </w:r>
    </w:p>
    <w:p w:rsidR="00700D16" w:rsidRDefault="00A66176">
      <w:pPr>
        <w:pStyle w:val="Corpotesto"/>
        <w:ind w:left="513" w:right="515"/>
        <w:jc w:val="center"/>
      </w:pPr>
      <w:r>
        <w:t>IL DIRIGENTE SCOLASTICO</w:t>
      </w:r>
    </w:p>
    <w:p w:rsidR="00700D16" w:rsidRDefault="00700D16">
      <w:pPr>
        <w:pStyle w:val="Corpotesto"/>
      </w:pPr>
    </w:p>
    <w:p w:rsidR="00700D16" w:rsidRDefault="00A66176">
      <w:pPr>
        <w:pStyle w:val="Corpotesto"/>
        <w:tabs>
          <w:tab w:val="left" w:pos="1529"/>
        </w:tabs>
        <w:ind w:left="1524" w:right="108" w:hanging="1412"/>
        <w:jc w:val="both"/>
      </w:pPr>
      <w:proofErr w:type="gramStart"/>
      <w:r>
        <w:t>VISTO</w:t>
      </w:r>
      <w:r>
        <w:tab/>
      </w:r>
      <w:r>
        <w:tab/>
        <w:t>il  Programma  Operativo  Nazionale  “Per  la  scuola  –  Competenze  e</w:t>
      </w:r>
      <w:r>
        <w:rPr>
          <w:spacing w:val="-17"/>
        </w:rPr>
        <w:t xml:space="preserve"> </w:t>
      </w:r>
      <w:r>
        <w:t>ambienti</w:t>
      </w:r>
      <w:r>
        <w:rPr>
          <w:spacing w:val="52"/>
        </w:rPr>
        <w:t xml:space="preserve"> </w:t>
      </w:r>
      <w:r>
        <w:t>per l’apprendimento” 2014-2020 – Asse II Infrastrutture per l’istruzione – Fondo Europeo di Sviluppo Regionale (FESR) – Obiettivo specifico – 10.8 – “Diffusione della società della conoscenza nel mondo della scuola e della formazione e adozione di approcci didattici innovativi “ – Azione 10.8.1 – Interventi infrastrutturali per l’innovazione tecnologica, laboratori di settore e per l’apprendimento delle competenze chiave”- Sottoazione 10.8.1.A “Dotazioni tecnologiche e ambienti multimediali”- Tipo modulo 10</w:t>
      </w:r>
      <w:r w:rsidR="003B25FB">
        <w:t>.8.1.A2</w:t>
      </w:r>
      <w:r w:rsidR="00A858E7">
        <w:t xml:space="preserve"> FESRPON-PI-2015-66</w:t>
      </w:r>
      <w:r>
        <w:t>;</w:t>
      </w:r>
      <w:proofErr w:type="gramEnd"/>
    </w:p>
    <w:p w:rsidR="00554394" w:rsidRDefault="00554394" w:rsidP="00554394">
      <w:pPr>
        <w:pStyle w:val="Corpotesto"/>
        <w:tabs>
          <w:tab w:val="left" w:pos="1529"/>
        </w:tabs>
        <w:ind w:left="1440" w:right="108" w:hanging="1440"/>
        <w:jc w:val="both"/>
      </w:pPr>
      <w:r>
        <w:t xml:space="preserve">VISTO  </w:t>
      </w:r>
      <w:r>
        <w:tab/>
        <w:t xml:space="preserve"> la nota MIUR prot.1714 </w:t>
      </w:r>
      <w:proofErr w:type="gramStart"/>
      <w:r>
        <w:t>del</w:t>
      </w:r>
      <w:proofErr w:type="gramEnd"/>
      <w:r>
        <w:t xml:space="preserve"> 15.01.2016 di autorizzazione dei progetti ed impegno di      spesa</w:t>
      </w:r>
    </w:p>
    <w:p w:rsidR="00700D16" w:rsidRDefault="00A66176" w:rsidP="003332E5">
      <w:pPr>
        <w:pStyle w:val="Corpotesto"/>
        <w:tabs>
          <w:tab w:val="left" w:pos="1524"/>
        </w:tabs>
        <w:ind w:left="1440" w:right="115" w:hanging="1440"/>
        <w:jc w:val="both"/>
      </w:pPr>
      <w:r>
        <w:t>VISTA</w:t>
      </w:r>
      <w:r>
        <w:tab/>
      </w:r>
      <w:r w:rsidR="003332E5">
        <w:t xml:space="preserve"> la nota MIUR prot.n. 1767</w:t>
      </w:r>
      <w:r>
        <w:t xml:space="preserve"> del 20.01.2016 con la quale viene autorizzato  </w:t>
      </w:r>
      <w:r>
        <w:rPr>
          <w:spacing w:val="45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progetto</w:t>
      </w:r>
      <w:r>
        <w:rPr>
          <w:w w:val="99"/>
        </w:rPr>
        <w:t xml:space="preserve"> </w:t>
      </w:r>
      <w:r w:rsidR="003332E5">
        <w:t xml:space="preserve">“Apprendere in rete” presentato dall’Istituto Piero </w:t>
      </w:r>
      <w:proofErr w:type="gramStart"/>
      <w:r w:rsidR="003332E5">
        <w:t>Fornara</w:t>
      </w:r>
      <w:r>
        <w:t xml:space="preserve">  per</w:t>
      </w:r>
      <w:proofErr w:type="gramEnd"/>
      <w:r>
        <w:t xml:space="preserve"> un importo pari ad €</w:t>
      </w:r>
      <w:r>
        <w:rPr>
          <w:spacing w:val="-12"/>
        </w:rPr>
        <w:t xml:space="preserve"> </w:t>
      </w:r>
      <w:r w:rsidR="003332E5">
        <w:rPr>
          <w:spacing w:val="-12"/>
        </w:rPr>
        <w:t xml:space="preserve">  </w:t>
      </w:r>
      <w:r w:rsidR="003332E5">
        <w:t>7.500,00</w:t>
      </w:r>
      <w:r>
        <w:t>;</w:t>
      </w:r>
    </w:p>
    <w:p w:rsidR="00700D16" w:rsidRDefault="00A66176">
      <w:pPr>
        <w:pStyle w:val="Corpotesto"/>
        <w:tabs>
          <w:tab w:val="left" w:pos="1524"/>
        </w:tabs>
        <w:ind w:left="1524" w:right="116" w:hanging="1412"/>
        <w:jc w:val="both"/>
      </w:pPr>
      <w:r>
        <w:t>VISTE</w:t>
      </w:r>
      <w:r>
        <w:tab/>
        <w:t>le “Disposizioni ed istruzioni per l’attuazione dei progetti finanziati dall’avviso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sopra</w:t>
      </w:r>
      <w:proofErr w:type="gramStart"/>
      <w:r>
        <w:t>”  nota</w:t>
      </w:r>
      <w:proofErr w:type="gramEnd"/>
      <w:r>
        <w:t xml:space="preserve"> MIUR prot.n. 2224 </w:t>
      </w:r>
      <w:proofErr w:type="gramStart"/>
      <w:r>
        <w:t>del</w:t>
      </w:r>
      <w:proofErr w:type="gramEnd"/>
      <w:r>
        <w:rPr>
          <w:spacing w:val="-5"/>
        </w:rPr>
        <w:t xml:space="preserve"> </w:t>
      </w:r>
      <w:r>
        <w:t>28.01.2016;</w:t>
      </w:r>
    </w:p>
    <w:p w:rsidR="00700D16" w:rsidRDefault="00A66176">
      <w:pPr>
        <w:pStyle w:val="Corpotesto"/>
        <w:tabs>
          <w:tab w:val="left" w:pos="1524"/>
        </w:tabs>
        <w:ind w:left="112"/>
      </w:pPr>
      <w:r>
        <w:t>VISTE</w:t>
      </w:r>
      <w:r>
        <w:tab/>
        <w:t>le linee guida FSE-FESR nota MIUR prot.n. 1588</w:t>
      </w:r>
      <w:r>
        <w:rPr>
          <w:spacing w:val="-10"/>
        </w:rPr>
        <w:t xml:space="preserve"> </w:t>
      </w:r>
      <w:r>
        <w:t>del13.01.2016;</w:t>
      </w:r>
    </w:p>
    <w:p w:rsidR="00700D16" w:rsidRDefault="00A66176">
      <w:pPr>
        <w:pStyle w:val="Corpotesto"/>
        <w:tabs>
          <w:tab w:val="left" w:pos="1524"/>
        </w:tabs>
        <w:ind w:left="1524" w:right="113" w:hanging="1412"/>
        <w:jc w:val="both"/>
      </w:pPr>
      <w:r>
        <w:t>VISTO</w:t>
      </w:r>
      <w:r>
        <w:tab/>
        <w:t xml:space="preserve">i </w:t>
      </w:r>
      <w:proofErr w:type="gramStart"/>
      <w:r>
        <w:t>Regolamenti  (</w:t>
      </w:r>
      <w:proofErr w:type="gramEnd"/>
      <w:r>
        <w:t>UE) n. 1303 /2013 recante disposizioni comuni sui Fondi</w:t>
      </w:r>
      <w:r>
        <w:rPr>
          <w:spacing w:val="-1"/>
        </w:rPr>
        <w:t xml:space="preserve"> </w:t>
      </w:r>
      <w:r>
        <w:t>strutturali e</w:t>
      </w:r>
      <w:r>
        <w:rPr>
          <w:w w:val="99"/>
        </w:rPr>
        <w:t xml:space="preserve"> </w:t>
      </w:r>
      <w:r>
        <w:t>di investimento europei, n. 1301/2013 relativo al Fondo Europeo di Sviluppo Regionale FESR ed il n. 1304/2013 relativo al Fondo Sociale</w:t>
      </w:r>
      <w:r>
        <w:rPr>
          <w:spacing w:val="-13"/>
        </w:rPr>
        <w:t xml:space="preserve"> </w:t>
      </w:r>
      <w:r>
        <w:t>Europeo;</w:t>
      </w:r>
    </w:p>
    <w:p w:rsidR="00700D16" w:rsidRDefault="00FC7D98">
      <w:pPr>
        <w:pStyle w:val="Corpotesto"/>
        <w:tabs>
          <w:tab w:val="left" w:pos="1524"/>
        </w:tabs>
        <w:spacing w:line="274" w:lineRule="exact"/>
        <w:ind w:left="112"/>
      </w:pPr>
      <w:r>
        <w:t>VISTO</w:t>
      </w:r>
      <w:r>
        <w:tab/>
      </w:r>
      <w:proofErr w:type="gramStart"/>
      <w:r>
        <w:t>il  D.L.vo</w:t>
      </w:r>
      <w:proofErr w:type="gramEnd"/>
      <w:r>
        <w:t xml:space="preserve"> n.50 del 19 aprile 2016 Nuovo codice degli appalti</w:t>
      </w:r>
      <w:r w:rsidR="00A66176">
        <w:t>;</w:t>
      </w:r>
    </w:p>
    <w:p w:rsidR="00700D16" w:rsidRDefault="00A66176">
      <w:pPr>
        <w:pStyle w:val="Corpotesto"/>
        <w:tabs>
          <w:tab w:val="left" w:pos="1524"/>
        </w:tabs>
        <w:ind w:left="1524" w:right="117" w:hanging="1412"/>
        <w:jc w:val="both"/>
      </w:pPr>
      <w:r>
        <w:t>VISTO</w:t>
      </w:r>
      <w:r>
        <w:tab/>
        <w:t xml:space="preserve">il D.L.vo n. 165 del 30.03.2011 recante norme generali sull’ordinamento  </w:t>
      </w:r>
      <w:r>
        <w:rPr>
          <w:spacing w:val="59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lavoro alle dipendenze delle Amministrazioni pubbliche” e</w:t>
      </w:r>
      <w:r>
        <w:rPr>
          <w:spacing w:val="-8"/>
        </w:rPr>
        <w:t xml:space="preserve"> </w:t>
      </w:r>
      <w:r>
        <w:t>ss.mm.ii</w:t>
      </w:r>
      <w:proofErr w:type="gramStart"/>
      <w:r>
        <w:t>.;</w:t>
      </w:r>
      <w:proofErr w:type="gramEnd"/>
    </w:p>
    <w:p w:rsidR="00700D16" w:rsidRDefault="00A66176">
      <w:pPr>
        <w:pStyle w:val="Corpotesto"/>
        <w:tabs>
          <w:tab w:val="left" w:pos="1524"/>
        </w:tabs>
        <w:ind w:left="1524" w:right="117" w:hanging="1412"/>
        <w:jc w:val="both"/>
      </w:pPr>
      <w:r>
        <w:t>VISTI</w:t>
      </w:r>
      <w:r>
        <w:tab/>
        <w:t>i RR.DD 01.11.1923 n. 2440 e 23.05.1924 n. 827 inerenti la legge e il</w:t>
      </w:r>
      <w:r>
        <w:rPr>
          <w:spacing w:val="2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di contabilità dello</w:t>
      </w:r>
      <w:r>
        <w:rPr>
          <w:spacing w:val="-4"/>
        </w:rPr>
        <w:t xml:space="preserve"> </w:t>
      </w:r>
      <w:r>
        <w:t>Stato;</w:t>
      </w:r>
    </w:p>
    <w:p w:rsidR="00700D16" w:rsidRDefault="00A66176">
      <w:pPr>
        <w:pStyle w:val="Corpotesto"/>
        <w:tabs>
          <w:tab w:val="left" w:pos="1524"/>
        </w:tabs>
        <w:ind w:left="112"/>
      </w:pPr>
      <w:r>
        <w:t>VISTO</w:t>
      </w:r>
      <w:r>
        <w:tab/>
      </w:r>
      <w:proofErr w:type="gramStart"/>
      <w:r>
        <w:t>il</w:t>
      </w:r>
      <w:proofErr w:type="gramEnd"/>
      <w:r>
        <w:t xml:space="preserve">   D.P.R. 275/99 recante norme in materia di autonomia delle istituzioni</w:t>
      </w:r>
      <w:r>
        <w:rPr>
          <w:spacing w:val="-13"/>
        </w:rPr>
        <w:t xml:space="preserve"> </w:t>
      </w:r>
      <w:r>
        <w:t>scolastiche;</w:t>
      </w:r>
    </w:p>
    <w:p w:rsidR="00700D16" w:rsidRDefault="00A66176">
      <w:pPr>
        <w:pStyle w:val="Corpotesto"/>
        <w:tabs>
          <w:tab w:val="left" w:pos="1524"/>
        </w:tabs>
        <w:ind w:left="1524" w:right="116" w:hanging="1412"/>
        <w:jc w:val="both"/>
      </w:pPr>
      <w:r>
        <w:t>VISTO</w:t>
      </w:r>
      <w:r>
        <w:tab/>
        <w:t xml:space="preserve">il D.I. 44/2001 concernente   “Regolamento concernente </w:t>
      </w:r>
      <w:proofErr w:type="gramStart"/>
      <w:r>
        <w:t>le  Istruzioni</w:t>
      </w:r>
      <w:proofErr w:type="gramEnd"/>
      <w:r>
        <w:t xml:space="preserve">  </w:t>
      </w:r>
      <w:r>
        <w:rPr>
          <w:spacing w:val="23"/>
        </w:rPr>
        <w:t xml:space="preserve"> </w:t>
      </w:r>
      <w:r>
        <w:t>generali</w:t>
      </w:r>
      <w:r>
        <w:rPr>
          <w:spacing w:val="29"/>
        </w:rPr>
        <w:t xml:space="preserve"> </w:t>
      </w:r>
      <w:r>
        <w:t>sulla gestione amministrativo contabile delle istituzioni</w:t>
      </w:r>
      <w:r>
        <w:rPr>
          <w:spacing w:val="-12"/>
        </w:rPr>
        <w:t xml:space="preserve"> </w:t>
      </w:r>
      <w:r>
        <w:t>scolastiche;</w:t>
      </w:r>
    </w:p>
    <w:p w:rsidR="00700D16" w:rsidRDefault="00A66176">
      <w:pPr>
        <w:pStyle w:val="Corpotesto"/>
        <w:tabs>
          <w:tab w:val="left" w:pos="1524"/>
        </w:tabs>
        <w:ind w:left="1524" w:right="116" w:hanging="1412"/>
        <w:jc w:val="both"/>
      </w:pPr>
      <w:r>
        <w:t>VISTA</w:t>
      </w:r>
      <w:r>
        <w:tab/>
        <w:t>la</w:t>
      </w:r>
      <w:r>
        <w:rPr>
          <w:spacing w:val="34"/>
        </w:rPr>
        <w:t xml:space="preserve"> </w:t>
      </w:r>
      <w:r>
        <w:t>delibera</w:t>
      </w:r>
      <w:r>
        <w:rPr>
          <w:spacing w:val="33"/>
        </w:rPr>
        <w:t xml:space="preserve"> </w:t>
      </w:r>
      <w:r>
        <w:t>n.91</w:t>
      </w:r>
      <w:r>
        <w:rPr>
          <w:spacing w:val="34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20.11.2015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approvato</w:t>
      </w:r>
      <w:r>
        <w:rPr>
          <w:spacing w:val="35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parte</w:t>
      </w:r>
      <w:r>
        <w:rPr>
          <w:spacing w:val="33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Consiglio</w:t>
      </w:r>
      <w:r>
        <w:rPr>
          <w:spacing w:val="34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Istituto</w:t>
      </w:r>
      <w:r>
        <w:rPr>
          <w:spacing w:val="34"/>
        </w:rPr>
        <w:t xml:space="preserve"> </w:t>
      </w:r>
      <w:r>
        <w:t xml:space="preserve">del Programma Annuale Esercizio </w:t>
      </w:r>
      <w:proofErr w:type="gramStart"/>
      <w:r>
        <w:t>2016</w:t>
      </w:r>
      <w:r>
        <w:rPr>
          <w:spacing w:val="-5"/>
        </w:rPr>
        <w:t xml:space="preserve"> </w:t>
      </w:r>
      <w:r>
        <w:t>;</w:t>
      </w:r>
      <w:proofErr w:type="gramEnd"/>
    </w:p>
    <w:p w:rsidR="00700D16" w:rsidRDefault="00A66176">
      <w:pPr>
        <w:pStyle w:val="Corpotesto"/>
        <w:tabs>
          <w:tab w:val="left" w:pos="1524"/>
        </w:tabs>
        <w:ind w:left="1524" w:right="117" w:hanging="1412"/>
        <w:jc w:val="both"/>
      </w:pPr>
      <w:r>
        <w:t>VISTA</w:t>
      </w:r>
      <w:r>
        <w:tab/>
      </w:r>
      <w:proofErr w:type="gramStart"/>
      <w:r>
        <w:t>Visto  il</w:t>
      </w:r>
      <w:proofErr w:type="gramEnd"/>
      <w:r>
        <w:t xml:space="preserve">  proprio  Decreto  n.  </w:t>
      </w:r>
      <w:proofErr w:type="gramStart"/>
      <w:r>
        <w:t>538  del</w:t>
      </w:r>
      <w:proofErr w:type="gramEnd"/>
      <w:r>
        <w:t xml:space="preserve">  03.02.2016  di  assunzione  in    </w:t>
      </w:r>
      <w:r>
        <w:rPr>
          <w:spacing w:val="7"/>
        </w:rPr>
        <w:t xml:space="preserve"> </w:t>
      </w:r>
      <w:r>
        <w:t xml:space="preserve">Bilancio </w:t>
      </w:r>
      <w:r>
        <w:rPr>
          <w:spacing w:val="17"/>
        </w:rPr>
        <w:t xml:space="preserve"> </w:t>
      </w:r>
      <w:r>
        <w:t>del finanziamento relativo al</w:t>
      </w:r>
      <w:r>
        <w:rPr>
          <w:spacing w:val="-5"/>
        </w:rPr>
        <w:t xml:space="preserve"> </w:t>
      </w:r>
      <w:r>
        <w:t>progetto;</w:t>
      </w:r>
    </w:p>
    <w:p w:rsidR="00700D16" w:rsidRDefault="00A66176">
      <w:pPr>
        <w:pStyle w:val="Corpotesto"/>
        <w:ind w:left="112"/>
      </w:pPr>
      <w:r>
        <w:t xml:space="preserve">CONSIDERATO che per l’attuazione </w:t>
      </w:r>
      <w:proofErr w:type="gramStart"/>
      <w:r>
        <w:t>del</w:t>
      </w:r>
      <w:proofErr w:type="gramEnd"/>
      <w:r>
        <w:t xml:space="preserve"> progetto in oggetto è necessario avvalersi e selezionare</w:t>
      </w:r>
    </w:p>
    <w:p w:rsidR="00700D16" w:rsidRDefault="00700D16">
      <w:pPr>
        <w:sectPr w:rsidR="00700D16">
          <w:type w:val="continuous"/>
          <w:pgSz w:w="11910" w:h="16840"/>
          <w:pgMar w:top="660" w:right="1020" w:bottom="280" w:left="1020" w:header="720" w:footer="720" w:gutter="0"/>
          <w:cols w:space="720"/>
        </w:sectPr>
      </w:pPr>
    </w:p>
    <w:p w:rsidR="00700D16" w:rsidRDefault="00A66176">
      <w:pPr>
        <w:pStyle w:val="Corpotesto"/>
        <w:spacing w:before="57"/>
        <w:ind w:left="1524" w:right="99"/>
      </w:pPr>
      <w:proofErr w:type="gramStart"/>
      <w:r>
        <w:lastRenderedPageBreak/>
        <w:t>figure</w:t>
      </w:r>
      <w:proofErr w:type="gramEnd"/>
      <w:r>
        <w:t xml:space="preserve"> di adeguato profilo professionale;</w:t>
      </w:r>
    </w:p>
    <w:p w:rsidR="00700D16" w:rsidRDefault="00A66176">
      <w:pPr>
        <w:pStyle w:val="Corpotesto"/>
        <w:tabs>
          <w:tab w:val="left" w:pos="1524"/>
        </w:tabs>
        <w:ind w:left="1524" w:right="99" w:hanging="1412"/>
      </w:pPr>
      <w:r>
        <w:t>RILEVATA</w:t>
      </w:r>
      <w:r>
        <w:tab/>
        <w:t xml:space="preserve">l’impossibilità   di   avvalersi   di   personale   interno   </w:t>
      </w:r>
      <w:proofErr w:type="gramStart"/>
      <w:r>
        <w:t xml:space="preserve">all’Istituzione </w:t>
      </w:r>
      <w:r>
        <w:rPr>
          <w:spacing w:val="32"/>
        </w:rPr>
        <w:t xml:space="preserve"> </w:t>
      </w:r>
      <w:r w:rsidR="0095568E">
        <w:t>scholastic</w:t>
      </w:r>
      <w:proofErr w:type="gramEnd"/>
      <w:r w:rsidR="0095568E">
        <w:t xml:space="preserve"> non essendosi presentato nessuno al bando di individuazione interna</w:t>
      </w:r>
      <w:r>
        <w:t>,</w:t>
      </w:r>
    </w:p>
    <w:p w:rsidR="00700D16" w:rsidRDefault="00700D16">
      <w:pPr>
        <w:pStyle w:val="Corpotesto"/>
      </w:pPr>
    </w:p>
    <w:p w:rsidR="00700D16" w:rsidRDefault="00700D16">
      <w:pPr>
        <w:pStyle w:val="Corpotesto"/>
      </w:pPr>
    </w:p>
    <w:p w:rsidR="00700D16" w:rsidRDefault="00700D16">
      <w:pPr>
        <w:pStyle w:val="Corpotesto"/>
      </w:pPr>
    </w:p>
    <w:p w:rsidR="00700D16" w:rsidRDefault="00A66176">
      <w:pPr>
        <w:pStyle w:val="Corpotesto"/>
        <w:ind w:left="1946" w:right="1930"/>
        <w:jc w:val="center"/>
      </w:pPr>
      <w:r>
        <w:t>I N D I C E</w:t>
      </w:r>
    </w:p>
    <w:p w:rsidR="00700D16" w:rsidRDefault="00700D16">
      <w:pPr>
        <w:pStyle w:val="Corpotesto"/>
      </w:pPr>
    </w:p>
    <w:p w:rsidR="00700D16" w:rsidRDefault="00A66176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ind w:right="384"/>
        <w:rPr>
          <w:sz w:val="24"/>
        </w:rPr>
      </w:pPr>
      <w:r>
        <w:rPr>
          <w:sz w:val="24"/>
        </w:rPr>
        <w:t>la procedura di individuazione di un esperto collaudatore rete LAN-WIFI nell’ambito dei Progetti PON FESR 2014-2020, mediante avviso pubblico per la presentazione di candidature rivolto a personale</w:t>
      </w:r>
      <w:r>
        <w:rPr>
          <w:spacing w:val="-8"/>
          <w:sz w:val="24"/>
        </w:rPr>
        <w:t xml:space="preserve"> </w:t>
      </w:r>
      <w:r>
        <w:rPr>
          <w:sz w:val="24"/>
        </w:rPr>
        <w:t>esterno;</w:t>
      </w:r>
    </w:p>
    <w:p w:rsidR="00700D16" w:rsidRDefault="00A66176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ind w:right="390"/>
        <w:rPr>
          <w:sz w:val="24"/>
        </w:rPr>
      </w:pPr>
      <w:proofErr w:type="gramStart"/>
      <w:r>
        <w:rPr>
          <w:sz w:val="24"/>
        </w:rPr>
        <w:t>la</w:t>
      </w:r>
      <w:proofErr w:type="gramEnd"/>
      <w:r>
        <w:rPr>
          <w:sz w:val="24"/>
        </w:rPr>
        <w:t xml:space="preserve"> pubblicazione sul sito web dell’Istituto dell’avviso per la presentazione di candidature, allegato al presente provvedimento, che costituisce parte i</w:t>
      </w:r>
      <w:r w:rsidR="00C54244">
        <w:rPr>
          <w:sz w:val="24"/>
        </w:rPr>
        <w:t>ntegrante con decorrenza dal 18 maggio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700D16" w:rsidRDefault="00700D16">
      <w:pPr>
        <w:pStyle w:val="Corpotesto"/>
      </w:pPr>
    </w:p>
    <w:p w:rsidR="00700D16" w:rsidRDefault="00700D16">
      <w:pPr>
        <w:pStyle w:val="Corpotesto"/>
      </w:pPr>
    </w:p>
    <w:p w:rsidR="00700D16" w:rsidRDefault="00A66176">
      <w:pPr>
        <w:pStyle w:val="Corpotesto"/>
        <w:ind w:left="4356" w:right="583"/>
        <w:jc w:val="center"/>
      </w:pPr>
      <w:proofErr w:type="gramStart"/>
      <w:r>
        <w:t>Il</w:t>
      </w:r>
      <w:proofErr w:type="gramEnd"/>
      <w:r>
        <w:t xml:space="preserve"> dirigente scolastico</w:t>
      </w:r>
    </w:p>
    <w:p w:rsidR="00700D16" w:rsidRDefault="00C54244">
      <w:pPr>
        <w:pStyle w:val="Titolo1"/>
        <w:spacing w:before="5" w:line="275" w:lineRule="exact"/>
        <w:ind w:left="4356" w:right="527"/>
        <w:jc w:val="center"/>
      </w:pPr>
      <w:r>
        <w:t>Dott. Marola Riccardo</w:t>
      </w:r>
    </w:p>
    <w:p w:rsidR="00700D16" w:rsidRDefault="00A66176">
      <w:pPr>
        <w:ind w:left="5036" w:right="1339" w:firstLine="39"/>
        <w:jc w:val="center"/>
        <w:rPr>
          <w:i/>
          <w:sz w:val="16"/>
        </w:rPr>
      </w:pPr>
      <w:r>
        <w:rPr>
          <w:i/>
          <w:sz w:val="16"/>
        </w:rPr>
        <w:t xml:space="preserve">Documento informatico firmato digitalmente ai sensi </w:t>
      </w:r>
      <w:proofErr w:type="gramStart"/>
      <w:r>
        <w:rPr>
          <w:i/>
          <w:sz w:val="16"/>
        </w:rPr>
        <w:t>del</w:t>
      </w:r>
      <w:proofErr w:type="gramEnd"/>
      <w:r>
        <w:rPr>
          <w:i/>
          <w:sz w:val="16"/>
        </w:rPr>
        <w:t xml:space="preserve"> D.Lgs 82/2005 s.m.i. e norme collegate, il quale sostituisce il documento cartaceo e la firma autografa</w:t>
      </w:r>
    </w:p>
    <w:p w:rsidR="00700D16" w:rsidRDefault="00700D16">
      <w:pPr>
        <w:jc w:val="center"/>
        <w:rPr>
          <w:sz w:val="16"/>
        </w:rPr>
        <w:sectPr w:rsidR="00700D16">
          <w:pgSz w:w="11910" w:h="16840"/>
          <w:pgMar w:top="600" w:right="1040" w:bottom="280" w:left="1020" w:header="720" w:footer="720" w:gutter="0"/>
          <w:cols w:space="720"/>
        </w:sectPr>
      </w:pPr>
    </w:p>
    <w:p w:rsidR="00700D16" w:rsidRDefault="00A66176">
      <w:pPr>
        <w:pStyle w:val="Corpotesto"/>
        <w:ind w:left="114"/>
        <w:rPr>
          <w:sz w:val="20"/>
        </w:rPr>
      </w:pPr>
      <w:r>
        <w:rPr>
          <w:noProof/>
          <w:sz w:val="20"/>
          <w:lang w:val="it-IT" w:eastAsia="it-IT"/>
        </w:rPr>
        <w:lastRenderedPageBreak/>
        <w:drawing>
          <wp:inline distT="0" distB="0" distL="0" distR="0">
            <wp:extent cx="6090659" cy="635507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0659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D16" w:rsidRDefault="00A66176">
      <w:pPr>
        <w:pStyle w:val="Corpotesto"/>
        <w:spacing w:before="1"/>
        <w:rPr>
          <w:i/>
          <w:sz w:val="21"/>
        </w:rPr>
      </w:pPr>
      <w:r>
        <w:rPr>
          <w:noProof/>
          <w:lang w:val="it-IT" w:eastAsia="it-IT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3623309</wp:posOffset>
            </wp:positionH>
            <wp:positionV relativeFrom="paragraph">
              <wp:posOffset>179196</wp:posOffset>
            </wp:positionV>
            <wp:extent cx="315761" cy="411479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61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15C6" w:rsidRDefault="00B815C6" w:rsidP="00B815C6">
      <w:pPr>
        <w:spacing w:line="230" w:lineRule="exact"/>
        <w:ind w:left="514" w:right="515"/>
        <w:jc w:val="center"/>
      </w:pPr>
      <w:r>
        <w:t>MINISTERO DELL’ISTRUZIONE, DELL’UNIVERSITA’ e DELLA RICERCA</w:t>
      </w:r>
    </w:p>
    <w:p w:rsidR="00B815C6" w:rsidRPr="003B54C5" w:rsidRDefault="00B815C6" w:rsidP="00B815C6">
      <w:pPr>
        <w:spacing w:before="4" w:line="251" w:lineRule="exact"/>
        <w:ind w:left="515" w:right="515"/>
        <w:jc w:val="center"/>
        <w:rPr>
          <w:b/>
        </w:rPr>
      </w:pPr>
      <w:r>
        <w:rPr>
          <w:b/>
        </w:rPr>
        <w:t>ISTITUTO COMPRENSIVO PIERO FORNARA – CARPIGNANO SESIA</w:t>
      </w:r>
    </w:p>
    <w:p w:rsidR="00B815C6" w:rsidRDefault="00B815C6" w:rsidP="00B815C6">
      <w:pPr>
        <w:spacing w:before="4"/>
        <w:ind w:left="514" w:right="515"/>
        <w:jc w:val="center"/>
        <w:rPr>
          <w:b/>
        </w:rPr>
      </w:pPr>
      <w:r>
        <w:rPr>
          <w:b/>
        </w:rPr>
        <w:t>Via Ettore Piazza, 5 – Carpignano Sesia</w:t>
      </w:r>
    </w:p>
    <w:p w:rsidR="00B815C6" w:rsidRDefault="00B815C6" w:rsidP="00B815C6">
      <w:pPr>
        <w:spacing w:before="1" w:line="250" w:lineRule="exact"/>
        <w:ind w:left="515" w:right="515"/>
        <w:jc w:val="center"/>
        <w:rPr>
          <w:b/>
          <w:i/>
        </w:rPr>
      </w:pPr>
      <w:proofErr w:type="gramStart"/>
      <w:r>
        <w:rPr>
          <w:b/>
          <w:i/>
        </w:rPr>
        <w:t>tel</w:t>
      </w:r>
      <w:proofErr w:type="gramEnd"/>
      <w:r>
        <w:rPr>
          <w:b/>
          <w:i/>
        </w:rPr>
        <w:t xml:space="preserve">. 0321/825185 fax 0321/824586 </w:t>
      </w:r>
      <w:r>
        <w:rPr>
          <w:b/>
          <w:i/>
          <w:color w:val="0000FF"/>
          <w:u w:val="thick" w:color="0000FF"/>
        </w:rPr>
        <w:t xml:space="preserve">noic80700pstruzione.it </w:t>
      </w:r>
    </w:p>
    <w:p w:rsidR="00B815C6" w:rsidRDefault="00B815C6" w:rsidP="00B815C6">
      <w:pPr>
        <w:spacing w:line="250" w:lineRule="exact"/>
        <w:ind w:left="2878"/>
        <w:rPr>
          <w:b/>
          <w:i/>
        </w:rPr>
      </w:pPr>
      <w:r>
        <w:rPr>
          <w:i/>
        </w:rPr>
        <w:t xml:space="preserve">C.F. 80015590039   Cod. Mecc. </w:t>
      </w:r>
      <w:r>
        <w:rPr>
          <w:b/>
          <w:i/>
        </w:rPr>
        <w:t>Noic80700p</w:t>
      </w:r>
    </w:p>
    <w:p w:rsidR="00700D16" w:rsidRDefault="00700D16">
      <w:pPr>
        <w:spacing w:line="251" w:lineRule="exact"/>
        <w:ind w:left="2878"/>
        <w:rPr>
          <w:b/>
          <w:i/>
        </w:rPr>
      </w:pPr>
    </w:p>
    <w:p w:rsidR="00700D16" w:rsidRDefault="00700D16">
      <w:pPr>
        <w:pStyle w:val="Corpotesto"/>
        <w:spacing w:before="10"/>
        <w:rPr>
          <w:b/>
          <w:i/>
          <w:sz w:val="21"/>
        </w:rPr>
      </w:pPr>
    </w:p>
    <w:p w:rsidR="00700D16" w:rsidRDefault="00A66176">
      <w:pPr>
        <w:pStyle w:val="Corpotesto"/>
        <w:tabs>
          <w:tab w:val="left" w:pos="7902"/>
        </w:tabs>
        <w:ind w:left="112"/>
        <w:jc w:val="both"/>
      </w:pPr>
      <w:r>
        <w:t>CUP</w:t>
      </w:r>
      <w:r>
        <w:rPr>
          <w:spacing w:val="-1"/>
        </w:rPr>
        <w:t xml:space="preserve"> </w:t>
      </w:r>
      <w:r w:rsidR="00B815C6">
        <w:t>F36J15001150007</w:t>
      </w:r>
      <w:r w:rsidR="00B815C6">
        <w:tab/>
        <w:t>18 maggio</w:t>
      </w:r>
      <w:r>
        <w:rPr>
          <w:spacing w:val="-1"/>
        </w:rPr>
        <w:t xml:space="preserve"> </w:t>
      </w:r>
      <w:r>
        <w:t>2016</w:t>
      </w:r>
    </w:p>
    <w:p w:rsidR="00700D16" w:rsidRDefault="00A66176">
      <w:pPr>
        <w:pStyle w:val="Corpotesto"/>
        <w:ind w:left="512" w:right="515"/>
        <w:jc w:val="center"/>
      </w:pPr>
      <w:r>
        <w:t>A V V I S O</w:t>
      </w:r>
    </w:p>
    <w:p w:rsidR="00700D16" w:rsidRDefault="00700D16">
      <w:pPr>
        <w:pStyle w:val="Corpotesto"/>
        <w:spacing w:before="5"/>
      </w:pPr>
    </w:p>
    <w:p w:rsidR="00700D16" w:rsidRDefault="00A66176">
      <w:pPr>
        <w:pStyle w:val="Titolo1"/>
        <w:spacing w:before="0" w:line="240" w:lineRule="auto"/>
        <w:ind w:right="113"/>
      </w:pPr>
      <w:r>
        <w:t>Presentazione di candidature per il reclutamento di un ESPERTO COLLAUDATORE nell’ambito dei progetti PON FESR 2014-2020 per il progetto “</w:t>
      </w:r>
      <w:r w:rsidR="00FE230A">
        <w:t>apprendere in rete</w:t>
      </w:r>
      <w:proofErr w:type="gramStart"/>
      <w:r>
        <w:t>“</w:t>
      </w:r>
      <w:r w:rsidR="00FE230A">
        <w:t xml:space="preserve"> codice</w:t>
      </w:r>
      <w:proofErr w:type="gramEnd"/>
      <w:r w:rsidR="00FE230A">
        <w:t xml:space="preserve"> identific</w:t>
      </w:r>
      <w:r w:rsidR="00CB6EAD">
        <w:t>ativo 10.8.1.A2 –   FESRPON-PI</w:t>
      </w:r>
      <w:r w:rsidR="00FE230A">
        <w:t>-2015-66.</w:t>
      </w:r>
    </w:p>
    <w:p w:rsidR="00700D16" w:rsidRDefault="00A66176">
      <w:pPr>
        <w:ind w:left="112"/>
        <w:jc w:val="both"/>
        <w:rPr>
          <w:b/>
          <w:sz w:val="24"/>
        </w:rPr>
      </w:pPr>
      <w:r>
        <w:rPr>
          <w:b/>
          <w:sz w:val="24"/>
        </w:rPr>
        <w:t>– PERSONALE ESTERNO.</w:t>
      </w:r>
    </w:p>
    <w:p w:rsidR="00700D16" w:rsidRDefault="00700D16">
      <w:pPr>
        <w:pStyle w:val="Corpotesto"/>
        <w:spacing w:before="6"/>
        <w:rPr>
          <w:b/>
          <w:sz w:val="23"/>
        </w:rPr>
      </w:pPr>
    </w:p>
    <w:p w:rsidR="00700D16" w:rsidRDefault="00A66176">
      <w:pPr>
        <w:pStyle w:val="Corpotesto"/>
        <w:ind w:left="112" w:right="114"/>
        <w:jc w:val="both"/>
      </w:pPr>
      <w:r>
        <w:t>L’Ist</w:t>
      </w:r>
      <w:r w:rsidR="00FE230A">
        <w:t>ituto Comprensivo “Piero Fornara” di Carpignano Sesia</w:t>
      </w:r>
      <w:r>
        <w:t xml:space="preserve"> intende procedere alla selezione di </w:t>
      </w:r>
      <w:proofErr w:type="gramStart"/>
      <w:r>
        <w:t>un</w:t>
      </w:r>
      <w:proofErr w:type="gramEnd"/>
      <w:r>
        <w:t xml:space="preserve"> esperto collaudatore rete LAN-WIFI nell’ambito dei Progetti PON FESR 2014-2020</w:t>
      </w:r>
      <w:r w:rsidR="00FE230A">
        <w:t xml:space="preserve"> mediante avviso pubblico</w:t>
      </w:r>
      <w:r>
        <w:t>.</w:t>
      </w:r>
    </w:p>
    <w:p w:rsidR="00700D16" w:rsidRDefault="00700D16">
      <w:pPr>
        <w:pStyle w:val="Corpotesto"/>
        <w:spacing w:before="4"/>
      </w:pPr>
    </w:p>
    <w:p w:rsidR="00700D16" w:rsidRDefault="00A66176">
      <w:pPr>
        <w:pStyle w:val="Titolo1"/>
        <w:spacing w:line="240" w:lineRule="auto"/>
      </w:pPr>
      <w:r>
        <w:t>PRESTAZIONI RICHIESTE</w:t>
      </w:r>
    </w:p>
    <w:p w:rsidR="00700D16" w:rsidRDefault="00A66176">
      <w:pPr>
        <w:spacing w:line="274" w:lineRule="exact"/>
        <w:ind w:left="112"/>
        <w:jc w:val="both"/>
        <w:rPr>
          <w:b/>
          <w:sz w:val="24"/>
        </w:rPr>
      </w:pPr>
      <w:r>
        <w:rPr>
          <w:b/>
          <w:sz w:val="24"/>
        </w:rPr>
        <w:t>L’esperto Collaudatore dovrà:</w:t>
      </w:r>
    </w:p>
    <w:p w:rsidR="00700D16" w:rsidRDefault="00A66176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right="118"/>
        <w:rPr>
          <w:sz w:val="24"/>
        </w:rPr>
      </w:pPr>
      <w:r>
        <w:rPr>
          <w:sz w:val="24"/>
        </w:rPr>
        <w:t>provvedere, ad avvenuta consegna e installazione, al collaudo della fornitura, anche in tempi diversi, secondo la tempistica stabilita dalla</w:t>
      </w:r>
      <w:r>
        <w:rPr>
          <w:spacing w:val="-7"/>
          <w:sz w:val="24"/>
        </w:rPr>
        <w:t xml:space="preserve"> </w:t>
      </w:r>
      <w:r>
        <w:rPr>
          <w:sz w:val="24"/>
        </w:rPr>
        <w:t>DS;</w:t>
      </w:r>
    </w:p>
    <w:p w:rsidR="00700D16" w:rsidRDefault="00A66176">
      <w:pPr>
        <w:pStyle w:val="Paragrafoelenco"/>
        <w:numPr>
          <w:ilvl w:val="0"/>
          <w:numId w:val="2"/>
        </w:numPr>
        <w:tabs>
          <w:tab w:val="left" w:pos="834"/>
        </w:tabs>
        <w:ind w:right="111"/>
        <w:jc w:val="both"/>
        <w:rPr>
          <w:sz w:val="24"/>
        </w:rPr>
      </w:pPr>
      <w:r>
        <w:rPr>
          <w:sz w:val="24"/>
        </w:rPr>
        <w:t>verificare di concerto con il delegato della ditta appaltatrice il corretto funzionamento di  tutte le attrezzature, la corrispondenza tra le caratteristiche del materiale acquistato e quello della corrispondente scheda tecnica predisposta in fase di progettazione e la loro rispondenza alle norme di</w:t>
      </w:r>
      <w:r>
        <w:rPr>
          <w:spacing w:val="-4"/>
          <w:sz w:val="24"/>
        </w:rPr>
        <w:t xml:space="preserve"> </w:t>
      </w:r>
      <w:r>
        <w:rPr>
          <w:sz w:val="24"/>
        </w:rPr>
        <w:t>sicurezza;</w:t>
      </w:r>
    </w:p>
    <w:p w:rsidR="00700D16" w:rsidRPr="00FE230A" w:rsidRDefault="00A66176" w:rsidP="00FE230A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redigere i verbali di</w:t>
      </w:r>
      <w:r>
        <w:rPr>
          <w:spacing w:val="-5"/>
          <w:sz w:val="24"/>
        </w:rPr>
        <w:t xml:space="preserve"> </w:t>
      </w:r>
      <w:r>
        <w:rPr>
          <w:sz w:val="24"/>
        </w:rPr>
        <w:t>collaudo;</w:t>
      </w:r>
    </w:p>
    <w:p w:rsidR="00700D16" w:rsidRDefault="00A66176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verificare l’esistenza dei manuali d’uso per tutte le</w:t>
      </w:r>
      <w:r>
        <w:rPr>
          <w:spacing w:val="-12"/>
          <w:sz w:val="24"/>
        </w:rPr>
        <w:t xml:space="preserve"> </w:t>
      </w:r>
      <w:r>
        <w:rPr>
          <w:sz w:val="24"/>
        </w:rPr>
        <w:t>attrezzature;</w:t>
      </w:r>
    </w:p>
    <w:p w:rsidR="00700D16" w:rsidRDefault="00A66176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coordinarsi con l’Ufficio addetto per le procedure relative all’inventario dei beni</w:t>
      </w:r>
      <w:r>
        <w:rPr>
          <w:spacing w:val="-16"/>
          <w:sz w:val="24"/>
        </w:rPr>
        <w:t xml:space="preserve"> </w:t>
      </w:r>
      <w:r>
        <w:rPr>
          <w:sz w:val="24"/>
        </w:rPr>
        <w:t>acquistati;</w:t>
      </w:r>
    </w:p>
    <w:p w:rsidR="00700D16" w:rsidRDefault="00A66176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right="120"/>
        <w:rPr>
          <w:sz w:val="24"/>
        </w:rPr>
      </w:pPr>
      <w:proofErr w:type="gramStart"/>
      <w:r>
        <w:rPr>
          <w:sz w:val="24"/>
        </w:rPr>
        <w:t>collaborare</w:t>
      </w:r>
      <w:proofErr w:type="gramEnd"/>
      <w:r>
        <w:rPr>
          <w:sz w:val="24"/>
        </w:rPr>
        <w:t xml:space="preserve"> con il Dirigente scolastico e con il Dsga per tutte le problematiche relative al piano</w:t>
      </w:r>
      <w:r>
        <w:rPr>
          <w:spacing w:val="-2"/>
          <w:sz w:val="24"/>
        </w:rPr>
        <w:t xml:space="preserve"> </w:t>
      </w:r>
      <w:r>
        <w:rPr>
          <w:sz w:val="24"/>
        </w:rPr>
        <w:t>FESR.</w:t>
      </w:r>
    </w:p>
    <w:p w:rsidR="00700D16" w:rsidRDefault="00700D16">
      <w:pPr>
        <w:pStyle w:val="Corpotesto"/>
        <w:spacing w:before="4"/>
      </w:pPr>
    </w:p>
    <w:p w:rsidR="00700D16" w:rsidRDefault="00A66176">
      <w:pPr>
        <w:pStyle w:val="Titolo1"/>
      </w:pPr>
      <w:r>
        <w:t>TERMINI E MODALITA’ DI PRESENTAZIONE DELLA DOMANDA</w:t>
      </w:r>
    </w:p>
    <w:p w:rsidR="00700D16" w:rsidRDefault="00A66176" w:rsidP="00FE230A">
      <w:pPr>
        <w:pStyle w:val="Corpotesto"/>
        <w:ind w:left="112" w:right="116"/>
        <w:jc w:val="both"/>
      </w:pPr>
      <w:r>
        <w:t>Per partecipare alla selezione, gli aspiranti dovranno far pervenire presso l‘ufficio protoco</w:t>
      </w:r>
      <w:r w:rsidR="00FE230A">
        <w:t>llo dell’Istituto “Piero Fornara” di Carpignano Sesia</w:t>
      </w:r>
      <w:r>
        <w:t xml:space="preserve"> a mezzo posta, posta certificata o “brevi manu” entro le   ore</w:t>
      </w:r>
      <w:r w:rsidR="00FE230A">
        <w:t xml:space="preserve"> 12.00 </w:t>
      </w:r>
      <w:proofErr w:type="gramStart"/>
      <w:r w:rsidR="00FE230A">
        <w:t>del</w:t>
      </w:r>
      <w:proofErr w:type="gramEnd"/>
      <w:r w:rsidR="00FE230A">
        <w:t xml:space="preserve"> 31/05</w:t>
      </w:r>
      <w:r>
        <w:t xml:space="preserve">/2016, pena l’esclusione, la domanda di partecipazione e le schede allegate al presente bando appositamente compilate. Non farà fede </w:t>
      </w:r>
      <w:proofErr w:type="gramStart"/>
      <w:r>
        <w:t>il</w:t>
      </w:r>
      <w:proofErr w:type="gramEnd"/>
      <w:r>
        <w:t xml:space="preserve"> timbro postale di partenza, ma il protocollo con ora di ricezione. La domanda dovrà essere corredat</w:t>
      </w:r>
      <w:r w:rsidR="00661335">
        <w:t>a dal Curriculum Vitae</w:t>
      </w:r>
      <w:r>
        <w:t xml:space="preserve"> compilato in tutte le sezioni (pena esclusione), con la precisa indicazione dell’attività professionale svolta, dei titoli culturali e di ogni </w:t>
      </w:r>
      <w:proofErr w:type="gramStart"/>
      <w:r>
        <w:t>informazione  atta</w:t>
      </w:r>
      <w:proofErr w:type="gramEnd"/>
      <w:r>
        <w:t xml:space="preserve"> a comprovare idonea qualificazione e</w:t>
      </w:r>
      <w:r>
        <w:rPr>
          <w:spacing w:val="-10"/>
        </w:rPr>
        <w:t xml:space="preserve"> </w:t>
      </w:r>
      <w:r>
        <w:t>competenza.</w:t>
      </w:r>
    </w:p>
    <w:p w:rsidR="00700D16" w:rsidRDefault="00A66176">
      <w:pPr>
        <w:ind w:left="112"/>
        <w:jc w:val="both"/>
        <w:rPr>
          <w:b/>
          <w:sz w:val="24"/>
        </w:rPr>
      </w:pPr>
      <w:proofErr w:type="gramStart"/>
      <w:r>
        <w:rPr>
          <w:sz w:val="24"/>
        </w:rPr>
        <w:t>Il  plico</w:t>
      </w:r>
      <w:proofErr w:type="gramEnd"/>
      <w:r>
        <w:rPr>
          <w:sz w:val="24"/>
        </w:rPr>
        <w:t xml:space="preserve">  dovrà  recare  esternamente  l’indicazione:  </w:t>
      </w:r>
      <w:r>
        <w:rPr>
          <w:b/>
          <w:sz w:val="24"/>
        </w:rPr>
        <w:t>“Candidatura  Esperto  Collaudatore   PON</w:t>
      </w:r>
    </w:p>
    <w:p w:rsidR="00700D16" w:rsidRDefault="00A66176">
      <w:pPr>
        <w:pStyle w:val="Corpotesto"/>
        <w:ind w:left="112"/>
        <w:jc w:val="both"/>
      </w:pPr>
      <w:proofErr w:type="gramStart"/>
      <w:r>
        <w:t>codice</w:t>
      </w:r>
      <w:proofErr w:type="gramEnd"/>
      <w:r>
        <w:t xml:space="preserve"> i</w:t>
      </w:r>
      <w:r w:rsidR="00661335">
        <w:t>dentificativ</w:t>
      </w:r>
      <w:r w:rsidR="00CB6EAD">
        <w:t>o Progetto 10.8.1.A2 – FESRPON-PI</w:t>
      </w:r>
      <w:r w:rsidR="00661335">
        <w:t>-2015-66</w:t>
      </w:r>
      <w:r>
        <w:t>”.</w:t>
      </w:r>
    </w:p>
    <w:p w:rsidR="00700D16" w:rsidRDefault="00700D16">
      <w:pPr>
        <w:jc w:val="both"/>
        <w:sectPr w:rsidR="00700D16">
          <w:pgSz w:w="11910" w:h="16840"/>
          <w:pgMar w:top="940" w:right="1020" w:bottom="280" w:left="1020" w:header="720" w:footer="720" w:gutter="0"/>
          <w:cols w:space="720"/>
        </w:sectPr>
      </w:pPr>
    </w:p>
    <w:p w:rsidR="00700D16" w:rsidRDefault="00A66176">
      <w:pPr>
        <w:pStyle w:val="Corpotesto"/>
        <w:spacing w:before="57"/>
        <w:ind w:left="212"/>
        <w:jc w:val="both"/>
      </w:pPr>
      <w:r>
        <w:lastRenderedPageBreak/>
        <w:t xml:space="preserve">Le domande incomplete </w:t>
      </w:r>
      <w:proofErr w:type="gramStart"/>
      <w:r>
        <w:t>non verranno</w:t>
      </w:r>
      <w:proofErr w:type="gramEnd"/>
      <w:r>
        <w:t xml:space="preserve"> prese in considerazione.</w:t>
      </w:r>
    </w:p>
    <w:p w:rsidR="00700D16" w:rsidRDefault="00700D16">
      <w:pPr>
        <w:pStyle w:val="Corpotesto"/>
      </w:pPr>
    </w:p>
    <w:p w:rsidR="00700D16" w:rsidRDefault="00700D16">
      <w:pPr>
        <w:pStyle w:val="Corpotesto"/>
        <w:spacing w:before="4"/>
      </w:pPr>
    </w:p>
    <w:p w:rsidR="00700D16" w:rsidRDefault="00A66176">
      <w:pPr>
        <w:pStyle w:val="Titolo1"/>
        <w:ind w:left="212"/>
      </w:pPr>
      <w:r>
        <w:t>INCOMPATIBILITA’ DELLA CANDIDATURA</w:t>
      </w:r>
    </w:p>
    <w:p w:rsidR="00700D16" w:rsidRDefault="00A66176">
      <w:pPr>
        <w:pStyle w:val="Corpotesto"/>
        <w:ind w:left="212" w:right="112"/>
        <w:jc w:val="both"/>
      </w:pPr>
      <w:r>
        <w:t>Si rammenta agli aspiranti partecipanti l’incompatibilità a presentare domanda agli appartenenti ai gruppi di valutazione PON, ai dipendenti di società che intendono partecipare al bando di gara relativo al progetto in questione.</w:t>
      </w:r>
    </w:p>
    <w:p w:rsidR="00700D16" w:rsidRDefault="00700D16">
      <w:pPr>
        <w:pStyle w:val="Corpotesto"/>
      </w:pPr>
    </w:p>
    <w:p w:rsidR="00700D16" w:rsidRDefault="00A66176">
      <w:pPr>
        <w:pStyle w:val="Corpotesto"/>
        <w:ind w:left="212" w:right="111"/>
        <w:jc w:val="both"/>
      </w:pPr>
      <w:proofErr w:type="gramStart"/>
      <w:r>
        <w:t>Nella domanda i candidati devono, inoltre, indicare sotto la propria responsabilità: di non avere condanne penali, né procedimenti penali in corso, non essere stati destituiti da Pubbliche Amministrazioni e di essere in regola con gli obblighi di legge in materia fiscale, di essere in possesso di certificata competenza e/o esperienza professionale maturata nel settore richiesto prima della pubblicazione del presente bando ed eventuali altre indicazioni e/o requisiti coerenti con il profilo richiesto.</w:t>
      </w:r>
      <w:proofErr w:type="gramEnd"/>
      <w:r>
        <w:t xml:space="preserve"> I dati personali forniti dagli aspiranti saranno trattati solo per i fini e gli scopi relativi all’incarico, ai sensi </w:t>
      </w:r>
      <w:proofErr w:type="gramStart"/>
      <w:r>
        <w:t>del</w:t>
      </w:r>
      <w:proofErr w:type="gramEnd"/>
      <w:r>
        <w:t xml:space="preserve"> D.Lvo 196/03.</w:t>
      </w:r>
    </w:p>
    <w:p w:rsidR="00700D16" w:rsidRDefault="00A66176">
      <w:pPr>
        <w:pStyle w:val="Corpotesto"/>
        <w:ind w:left="212" w:right="116"/>
        <w:jc w:val="both"/>
      </w:pPr>
      <w:r>
        <w:t xml:space="preserve">Gli aspiranti dipendenti da Pubbliche Amministrazioni o da altre Amministrazioni dovranno essere autorizzati per iscritto dal proprio Dirigente o Datore di lavoro e la stipula </w:t>
      </w:r>
      <w:proofErr w:type="gramStart"/>
      <w:r>
        <w:t>del</w:t>
      </w:r>
      <w:proofErr w:type="gramEnd"/>
      <w:r>
        <w:t xml:space="preserve"> contratto sarà subordinata al rilascio di detta autorizzazione.</w:t>
      </w:r>
    </w:p>
    <w:p w:rsidR="00700D16" w:rsidRDefault="00700D16">
      <w:pPr>
        <w:pStyle w:val="Corpotesto"/>
        <w:spacing w:before="5"/>
      </w:pPr>
    </w:p>
    <w:p w:rsidR="00700D16" w:rsidRDefault="00A66176">
      <w:pPr>
        <w:pStyle w:val="Titolo1"/>
        <w:spacing w:before="0"/>
        <w:ind w:left="212"/>
      </w:pPr>
      <w:r>
        <w:t>AFFIDAMENTO DELL’INCARICO</w:t>
      </w:r>
    </w:p>
    <w:p w:rsidR="00700D16" w:rsidRDefault="00A66176">
      <w:pPr>
        <w:pStyle w:val="Corpotesto"/>
        <w:ind w:left="212" w:right="113"/>
        <w:jc w:val="both"/>
      </w:pPr>
      <w:r>
        <w:t xml:space="preserve">L’amministrazione si riserva di procedere all’affidamento dell’incarico anche in presenza di una sola candidatura purché rispondente ai requisiti richiesti. In caso di indisponibilità di candidati </w:t>
      </w:r>
      <w:proofErr w:type="gramStart"/>
      <w:r>
        <w:t>il</w:t>
      </w:r>
      <w:proofErr w:type="gramEnd"/>
      <w:r>
        <w:t xml:space="preserve"> Dirigente scolastico porrà in essere tutte le procedure opportune e necessarie all’individuazione di esperti da utilizzare per l’attuazione del progetto. L’amministrazione, in caso di affidamento di incarico, si riserva di richiedere la documentazione comprovante i titoli dichiarati. La non veridicità delle dichiarazioni rese è motivo di rescissione </w:t>
      </w:r>
      <w:proofErr w:type="gramStart"/>
      <w:r>
        <w:t>del</w:t>
      </w:r>
      <w:proofErr w:type="gramEnd"/>
      <w:r>
        <w:rPr>
          <w:spacing w:val="-14"/>
        </w:rPr>
        <w:t xml:space="preserve"> </w:t>
      </w:r>
      <w:r>
        <w:t>contratto.</w:t>
      </w:r>
    </w:p>
    <w:p w:rsidR="00700D16" w:rsidRDefault="00A66176">
      <w:pPr>
        <w:pStyle w:val="Corpotesto"/>
        <w:ind w:left="212" w:right="114"/>
        <w:jc w:val="both"/>
      </w:pPr>
      <w:r>
        <w:t xml:space="preserve">La graduatoria sarà redatta a seguito di comparazione dei curricula </w:t>
      </w:r>
      <w:proofErr w:type="gramStart"/>
      <w:r>
        <w:t>sulla</w:t>
      </w:r>
      <w:proofErr w:type="gramEnd"/>
      <w:r>
        <w:t xml:space="preserve"> base della valutazione dei titoli e delle esperienze possedute secondo la seguente griglia di valutazione:</w:t>
      </w:r>
    </w:p>
    <w:p w:rsidR="00700D16" w:rsidRDefault="00700D16">
      <w:pPr>
        <w:pStyle w:val="Corpotesto"/>
        <w:spacing w:before="8"/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959"/>
        <w:gridCol w:w="2247"/>
        <w:gridCol w:w="1440"/>
      </w:tblGrid>
      <w:tr w:rsidR="00700D16">
        <w:trPr>
          <w:trHeight w:hRule="exact" w:val="286"/>
        </w:trPr>
        <w:tc>
          <w:tcPr>
            <w:tcW w:w="1102" w:type="dxa"/>
          </w:tcPr>
          <w:p w:rsidR="00700D16" w:rsidRDefault="00700D16"/>
        </w:tc>
        <w:tc>
          <w:tcPr>
            <w:tcW w:w="4959" w:type="dxa"/>
          </w:tcPr>
          <w:p w:rsidR="00700D16" w:rsidRDefault="00A66176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Descrizione criteri</w:t>
            </w:r>
          </w:p>
        </w:tc>
        <w:tc>
          <w:tcPr>
            <w:tcW w:w="2247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440" w:type="dxa"/>
          </w:tcPr>
          <w:p w:rsidR="00700D16" w:rsidRDefault="00700D16"/>
        </w:tc>
      </w:tr>
      <w:tr w:rsidR="00700D16">
        <w:trPr>
          <w:trHeight w:hRule="exact" w:val="1114"/>
        </w:trPr>
        <w:tc>
          <w:tcPr>
            <w:tcW w:w="1102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4959" w:type="dxa"/>
          </w:tcPr>
          <w:p w:rsidR="00700D16" w:rsidRDefault="00A66176">
            <w:pPr>
              <w:pStyle w:val="TableParagraph"/>
              <w:spacing w:line="240" w:lineRule="auto"/>
              <w:ind w:right="541"/>
              <w:rPr>
                <w:sz w:val="24"/>
              </w:rPr>
            </w:pPr>
            <w:r>
              <w:rPr>
                <w:sz w:val="24"/>
              </w:rPr>
              <w:t>Laurea specifica (informatica, ingegneria, matematica, fisica e equipollenti)</w:t>
            </w:r>
          </w:p>
        </w:tc>
        <w:tc>
          <w:tcPr>
            <w:tcW w:w="2247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110 e lode punti 10</w:t>
            </w:r>
          </w:p>
          <w:p w:rsidR="00700D16" w:rsidRDefault="00A6617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110 punti 8</w:t>
            </w:r>
          </w:p>
          <w:p w:rsidR="00700D16" w:rsidRDefault="00A66176">
            <w:pPr>
              <w:pStyle w:val="TableParagraph"/>
              <w:spacing w:line="240" w:lineRule="auto"/>
              <w:ind w:right="288"/>
              <w:rPr>
                <w:sz w:val="24"/>
              </w:rPr>
            </w:pPr>
            <w:r>
              <w:rPr>
                <w:sz w:val="24"/>
              </w:rPr>
              <w:t>con altra votazione punti 6</w:t>
            </w:r>
          </w:p>
        </w:tc>
        <w:tc>
          <w:tcPr>
            <w:tcW w:w="1440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 10</w:t>
            </w:r>
          </w:p>
        </w:tc>
      </w:tr>
      <w:tr w:rsidR="00700D16">
        <w:trPr>
          <w:trHeight w:hRule="exact" w:val="288"/>
        </w:trPr>
        <w:tc>
          <w:tcPr>
            <w:tcW w:w="1102" w:type="dxa"/>
          </w:tcPr>
          <w:p w:rsidR="00700D16" w:rsidRDefault="00A6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4959" w:type="dxa"/>
          </w:tcPr>
          <w:p w:rsidR="00700D16" w:rsidRDefault="00A66176">
            <w:pPr>
              <w:pStyle w:val="TableParagraph"/>
              <w:spacing w:line="270" w:lineRule="exact"/>
              <w:ind w:right="541"/>
              <w:rPr>
                <w:sz w:val="24"/>
              </w:rPr>
            </w:pPr>
            <w:r>
              <w:rPr>
                <w:sz w:val="24"/>
              </w:rPr>
              <w:t>Laurea triennale stesse discipline</w:t>
            </w:r>
          </w:p>
        </w:tc>
        <w:tc>
          <w:tcPr>
            <w:tcW w:w="2247" w:type="dxa"/>
          </w:tcPr>
          <w:p w:rsidR="00700D16" w:rsidRDefault="00A6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 punti</w:t>
            </w:r>
          </w:p>
        </w:tc>
        <w:tc>
          <w:tcPr>
            <w:tcW w:w="1440" w:type="dxa"/>
          </w:tcPr>
          <w:p w:rsidR="00700D16" w:rsidRDefault="00A6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Max   4</w:t>
            </w:r>
          </w:p>
        </w:tc>
      </w:tr>
      <w:tr w:rsidR="00700D16">
        <w:trPr>
          <w:trHeight w:hRule="exact" w:val="562"/>
        </w:trPr>
        <w:tc>
          <w:tcPr>
            <w:tcW w:w="1102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4959" w:type="dxa"/>
          </w:tcPr>
          <w:p w:rsidR="00700D16" w:rsidRDefault="00A66176">
            <w:pPr>
              <w:pStyle w:val="TableParagraph"/>
              <w:spacing w:line="240" w:lineRule="auto"/>
              <w:ind w:right="541"/>
              <w:rPr>
                <w:sz w:val="24"/>
              </w:rPr>
            </w:pPr>
            <w:r>
              <w:rPr>
                <w:sz w:val="24"/>
              </w:rPr>
              <w:t>Diploma specifico (solo in sostituzione della laurea)</w:t>
            </w:r>
          </w:p>
        </w:tc>
        <w:tc>
          <w:tcPr>
            <w:tcW w:w="2247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punti</w:t>
            </w:r>
          </w:p>
        </w:tc>
        <w:tc>
          <w:tcPr>
            <w:tcW w:w="1440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   2</w:t>
            </w:r>
          </w:p>
        </w:tc>
      </w:tr>
      <w:tr w:rsidR="00700D16">
        <w:trPr>
          <w:trHeight w:hRule="exact" w:val="562"/>
        </w:trPr>
        <w:tc>
          <w:tcPr>
            <w:tcW w:w="1102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4959" w:type="dxa"/>
          </w:tcPr>
          <w:p w:rsidR="00700D16" w:rsidRDefault="00A6617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Altri titoli (specializzazione, master, dottorato di ricerca, etc.)</w:t>
            </w:r>
          </w:p>
        </w:tc>
        <w:tc>
          <w:tcPr>
            <w:tcW w:w="2247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punto a titolo</w:t>
            </w:r>
          </w:p>
        </w:tc>
        <w:tc>
          <w:tcPr>
            <w:tcW w:w="1440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   2</w:t>
            </w:r>
          </w:p>
        </w:tc>
      </w:tr>
      <w:tr w:rsidR="00700D16">
        <w:trPr>
          <w:trHeight w:hRule="exact" w:val="562"/>
        </w:trPr>
        <w:tc>
          <w:tcPr>
            <w:tcW w:w="1102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e)</w:t>
            </w:r>
          </w:p>
        </w:tc>
        <w:tc>
          <w:tcPr>
            <w:tcW w:w="4959" w:type="dxa"/>
          </w:tcPr>
          <w:p w:rsidR="00700D16" w:rsidRDefault="00A66176">
            <w:pPr>
              <w:pStyle w:val="TableParagraph"/>
              <w:spacing w:line="240" w:lineRule="auto"/>
              <w:ind w:right="235"/>
              <w:rPr>
                <w:sz w:val="24"/>
              </w:rPr>
            </w:pPr>
            <w:r>
              <w:rPr>
                <w:sz w:val="24"/>
              </w:rPr>
              <w:t>Attestati e certificazioni industriali attinenti alle competenze professionali richieste</w:t>
            </w:r>
          </w:p>
        </w:tc>
        <w:tc>
          <w:tcPr>
            <w:tcW w:w="2247" w:type="dxa"/>
          </w:tcPr>
          <w:p w:rsidR="00700D16" w:rsidRDefault="00A66176">
            <w:pPr>
              <w:pStyle w:val="TableParagraph"/>
              <w:spacing w:line="240" w:lineRule="auto"/>
              <w:ind w:right="808"/>
              <w:rPr>
                <w:sz w:val="24"/>
              </w:rPr>
            </w:pPr>
            <w:r>
              <w:rPr>
                <w:sz w:val="24"/>
              </w:rPr>
              <w:t>2 punti per certificazione</w:t>
            </w:r>
          </w:p>
        </w:tc>
        <w:tc>
          <w:tcPr>
            <w:tcW w:w="1440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   6</w:t>
            </w:r>
          </w:p>
        </w:tc>
      </w:tr>
      <w:tr w:rsidR="00700D16">
        <w:trPr>
          <w:trHeight w:hRule="exact" w:val="838"/>
        </w:trPr>
        <w:tc>
          <w:tcPr>
            <w:tcW w:w="1102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f)</w:t>
            </w:r>
          </w:p>
        </w:tc>
        <w:tc>
          <w:tcPr>
            <w:tcW w:w="4959" w:type="dxa"/>
          </w:tcPr>
          <w:p w:rsidR="00700D16" w:rsidRDefault="00A6617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Docenza di ruolo, in materie attinenti al progetto nelle scuole secondarie superiori per almeno cinque anni</w:t>
            </w:r>
          </w:p>
        </w:tc>
        <w:tc>
          <w:tcPr>
            <w:tcW w:w="2247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punto per anno</w:t>
            </w:r>
          </w:p>
        </w:tc>
        <w:tc>
          <w:tcPr>
            <w:tcW w:w="1440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 10</w:t>
            </w:r>
          </w:p>
        </w:tc>
      </w:tr>
      <w:tr w:rsidR="00700D16">
        <w:trPr>
          <w:trHeight w:hRule="exact" w:val="286"/>
        </w:trPr>
        <w:tc>
          <w:tcPr>
            <w:tcW w:w="1102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g)</w:t>
            </w:r>
          </w:p>
        </w:tc>
        <w:tc>
          <w:tcPr>
            <w:tcW w:w="4959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Docenza nelle Università nel settore informatico</w:t>
            </w:r>
          </w:p>
        </w:tc>
        <w:tc>
          <w:tcPr>
            <w:tcW w:w="2247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punti</w:t>
            </w:r>
          </w:p>
        </w:tc>
        <w:tc>
          <w:tcPr>
            <w:tcW w:w="1440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   5</w:t>
            </w:r>
          </w:p>
        </w:tc>
      </w:tr>
      <w:tr w:rsidR="00700D16">
        <w:trPr>
          <w:trHeight w:hRule="exact" w:val="286"/>
        </w:trPr>
        <w:tc>
          <w:tcPr>
            <w:tcW w:w="1102" w:type="dxa"/>
          </w:tcPr>
          <w:p w:rsidR="00700D16" w:rsidRDefault="00A661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h)</w:t>
            </w:r>
          </w:p>
        </w:tc>
        <w:tc>
          <w:tcPr>
            <w:tcW w:w="4959" w:type="dxa"/>
          </w:tcPr>
          <w:p w:rsidR="00700D16" w:rsidRDefault="00A66176">
            <w:pPr>
              <w:pStyle w:val="TableParagraph"/>
              <w:spacing w:line="269" w:lineRule="exact"/>
              <w:ind w:right="541"/>
              <w:rPr>
                <w:sz w:val="24"/>
              </w:rPr>
            </w:pPr>
            <w:r>
              <w:rPr>
                <w:sz w:val="24"/>
              </w:rPr>
              <w:t>Docente di corsi di formazione sulle reti</w:t>
            </w:r>
          </w:p>
        </w:tc>
        <w:tc>
          <w:tcPr>
            <w:tcW w:w="2247" w:type="dxa"/>
          </w:tcPr>
          <w:p w:rsidR="00700D16" w:rsidRDefault="00A661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 punto per corso</w:t>
            </w:r>
          </w:p>
        </w:tc>
        <w:tc>
          <w:tcPr>
            <w:tcW w:w="1440" w:type="dxa"/>
          </w:tcPr>
          <w:p w:rsidR="00700D16" w:rsidRDefault="00A6617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Max   3</w:t>
            </w:r>
          </w:p>
        </w:tc>
      </w:tr>
      <w:tr w:rsidR="00700D16">
        <w:trPr>
          <w:trHeight w:hRule="exact" w:val="564"/>
        </w:trPr>
        <w:tc>
          <w:tcPr>
            <w:tcW w:w="1102" w:type="dxa"/>
          </w:tcPr>
          <w:p w:rsidR="00700D16" w:rsidRDefault="00A6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i)</w:t>
            </w:r>
          </w:p>
        </w:tc>
        <w:tc>
          <w:tcPr>
            <w:tcW w:w="4959" w:type="dxa"/>
          </w:tcPr>
          <w:p w:rsidR="00700D16" w:rsidRDefault="00A66176">
            <w:pPr>
              <w:pStyle w:val="TableParagraph"/>
              <w:spacing w:line="240" w:lineRule="auto"/>
              <w:ind w:right="235"/>
              <w:rPr>
                <w:sz w:val="24"/>
              </w:rPr>
            </w:pPr>
            <w:r>
              <w:rPr>
                <w:sz w:val="24"/>
              </w:rPr>
              <w:t>Esperienza su progetto specifico (es. incarico di collaudatore)</w:t>
            </w:r>
          </w:p>
        </w:tc>
        <w:tc>
          <w:tcPr>
            <w:tcW w:w="2247" w:type="dxa"/>
          </w:tcPr>
          <w:p w:rsidR="00700D16" w:rsidRDefault="00A66176">
            <w:pPr>
              <w:pStyle w:val="TableParagraph"/>
              <w:spacing w:line="240" w:lineRule="auto"/>
              <w:ind w:right="1074"/>
              <w:rPr>
                <w:sz w:val="24"/>
              </w:rPr>
            </w:pPr>
            <w:r>
              <w:rPr>
                <w:sz w:val="24"/>
              </w:rPr>
              <w:t>2 punti per esperienza</w:t>
            </w:r>
          </w:p>
        </w:tc>
        <w:tc>
          <w:tcPr>
            <w:tcW w:w="1440" w:type="dxa"/>
          </w:tcPr>
          <w:p w:rsidR="00700D16" w:rsidRDefault="00A6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Max   6</w:t>
            </w:r>
          </w:p>
        </w:tc>
      </w:tr>
      <w:tr w:rsidR="00700D16">
        <w:trPr>
          <w:trHeight w:hRule="exact" w:val="562"/>
        </w:trPr>
        <w:tc>
          <w:tcPr>
            <w:tcW w:w="1102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l)</w:t>
            </w:r>
          </w:p>
        </w:tc>
        <w:tc>
          <w:tcPr>
            <w:tcW w:w="4959" w:type="dxa"/>
          </w:tcPr>
          <w:p w:rsidR="00700D16" w:rsidRDefault="00A6617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Collaborazione nell’ambito tecnico informatico con Istituti di ricerca  e /o Università</w:t>
            </w:r>
          </w:p>
        </w:tc>
        <w:tc>
          <w:tcPr>
            <w:tcW w:w="2247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punti</w:t>
            </w:r>
          </w:p>
        </w:tc>
        <w:tc>
          <w:tcPr>
            <w:tcW w:w="1440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   3</w:t>
            </w:r>
          </w:p>
        </w:tc>
      </w:tr>
      <w:tr w:rsidR="00700D16">
        <w:trPr>
          <w:trHeight w:hRule="exact" w:val="286"/>
        </w:trPr>
        <w:tc>
          <w:tcPr>
            <w:tcW w:w="1102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m)</w:t>
            </w:r>
          </w:p>
        </w:tc>
        <w:tc>
          <w:tcPr>
            <w:tcW w:w="4959" w:type="dxa"/>
          </w:tcPr>
          <w:p w:rsidR="00700D16" w:rsidRDefault="00A66176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Progettazione di laboratori informatici</w:t>
            </w:r>
          </w:p>
        </w:tc>
        <w:tc>
          <w:tcPr>
            <w:tcW w:w="2247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punti</w:t>
            </w:r>
          </w:p>
        </w:tc>
        <w:tc>
          <w:tcPr>
            <w:tcW w:w="1440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   3</w:t>
            </w:r>
          </w:p>
        </w:tc>
      </w:tr>
      <w:tr w:rsidR="00700D16">
        <w:trPr>
          <w:trHeight w:hRule="exact" w:val="562"/>
        </w:trPr>
        <w:tc>
          <w:tcPr>
            <w:tcW w:w="1102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n)</w:t>
            </w:r>
          </w:p>
        </w:tc>
        <w:tc>
          <w:tcPr>
            <w:tcW w:w="4959" w:type="dxa"/>
          </w:tcPr>
          <w:p w:rsidR="00700D16" w:rsidRDefault="00A66176">
            <w:pPr>
              <w:pStyle w:val="TableParagraph"/>
              <w:spacing w:line="240" w:lineRule="auto"/>
              <w:ind w:right="474"/>
              <w:rPr>
                <w:sz w:val="24"/>
              </w:rPr>
            </w:pPr>
            <w:r>
              <w:rPr>
                <w:sz w:val="24"/>
              </w:rPr>
              <w:t>Attività ed esperienze pregresse di RSPP o di RLS</w:t>
            </w:r>
          </w:p>
        </w:tc>
        <w:tc>
          <w:tcPr>
            <w:tcW w:w="2247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punto</w:t>
            </w:r>
          </w:p>
        </w:tc>
        <w:tc>
          <w:tcPr>
            <w:tcW w:w="1440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   1</w:t>
            </w:r>
          </w:p>
        </w:tc>
      </w:tr>
    </w:tbl>
    <w:p w:rsidR="00700D16" w:rsidRDefault="00700D16">
      <w:pPr>
        <w:rPr>
          <w:sz w:val="24"/>
        </w:rPr>
        <w:sectPr w:rsidR="00700D16">
          <w:pgSz w:w="11910" w:h="16840"/>
          <w:pgMar w:top="60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959"/>
        <w:gridCol w:w="2247"/>
        <w:gridCol w:w="1440"/>
      </w:tblGrid>
      <w:tr w:rsidR="00700D16">
        <w:trPr>
          <w:trHeight w:hRule="exact" w:val="288"/>
        </w:trPr>
        <w:tc>
          <w:tcPr>
            <w:tcW w:w="1102" w:type="dxa"/>
          </w:tcPr>
          <w:p w:rsidR="00700D16" w:rsidRDefault="00A6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o)</w:t>
            </w:r>
          </w:p>
        </w:tc>
        <w:tc>
          <w:tcPr>
            <w:tcW w:w="4959" w:type="dxa"/>
          </w:tcPr>
          <w:p w:rsidR="00700D16" w:rsidRDefault="00A6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Eventuali pubblicazioni attinenti alla disciplina</w:t>
            </w:r>
          </w:p>
        </w:tc>
        <w:tc>
          <w:tcPr>
            <w:tcW w:w="2247" w:type="dxa"/>
          </w:tcPr>
          <w:p w:rsidR="00700D16" w:rsidRDefault="00A6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 punti</w:t>
            </w:r>
          </w:p>
        </w:tc>
        <w:tc>
          <w:tcPr>
            <w:tcW w:w="1440" w:type="dxa"/>
          </w:tcPr>
          <w:p w:rsidR="00700D16" w:rsidRDefault="00A6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Max   2</w:t>
            </w:r>
          </w:p>
        </w:tc>
      </w:tr>
    </w:tbl>
    <w:p w:rsidR="00700D16" w:rsidRDefault="00700D16">
      <w:pPr>
        <w:pStyle w:val="Corpotesto"/>
        <w:spacing w:before="9"/>
        <w:rPr>
          <w:sz w:val="17"/>
        </w:rPr>
      </w:pPr>
    </w:p>
    <w:p w:rsidR="00700D16" w:rsidRDefault="00A66176">
      <w:pPr>
        <w:pStyle w:val="Corpotesto"/>
        <w:spacing w:before="69"/>
        <w:ind w:left="212" w:right="112"/>
        <w:jc w:val="both"/>
      </w:pPr>
      <w:r>
        <w:t xml:space="preserve">Gli esiti </w:t>
      </w:r>
      <w:proofErr w:type="gramStart"/>
      <w:r>
        <w:t>della</w:t>
      </w:r>
      <w:proofErr w:type="gramEnd"/>
      <w:r>
        <w:t xml:space="preserve"> selezione saranno pubblicati all’Albo e sul sito dell’Istituto. La pubblicazione sul sito ha valore di notifica agli interessati che, nel caso ne ravvisino gli estremi, potranno produrre reclamo entro gg. </w:t>
      </w:r>
      <w:proofErr w:type="gramStart"/>
      <w:r>
        <w:t>15 dalla</w:t>
      </w:r>
      <w:proofErr w:type="gramEnd"/>
      <w:r>
        <w:t xml:space="preserve"> pubblicazione. Trascorso tale termine senza reclami scritti si procederà alla stipula </w:t>
      </w:r>
      <w:proofErr w:type="gramStart"/>
      <w:r>
        <w:t>del</w:t>
      </w:r>
      <w:proofErr w:type="gramEnd"/>
      <w:r>
        <w:t xml:space="preserve"> contratto di prestazione d’opera</w:t>
      </w:r>
      <w:r>
        <w:rPr>
          <w:spacing w:val="-10"/>
        </w:rPr>
        <w:t xml:space="preserve"> </w:t>
      </w:r>
      <w:r>
        <w:t>occasionale.</w:t>
      </w:r>
    </w:p>
    <w:p w:rsidR="00700D16" w:rsidRDefault="00A66176">
      <w:pPr>
        <w:pStyle w:val="Corpotesto"/>
        <w:ind w:left="212"/>
        <w:jc w:val="both"/>
      </w:pPr>
      <w:r>
        <w:t xml:space="preserve">Gli aspiranti </w:t>
      </w:r>
      <w:proofErr w:type="gramStart"/>
      <w:r>
        <w:t>dovranno  assicurare</w:t>
      </w:r>
      <w:proofErr w:type="gramEnd"/>
      <w:r>
        <w:t xml:space="preserve"> la propria disponibilità per l’intera durata del progetto.</w:t>
      </w:r>
    </w:p>
    <w:p w:rsidR="00700D16" w:rsidRDefault="00700D16">
      <w:pPr>
        <w:pStyle w:val="Corpotesto"/>
        <w:spacing w:before="4"/>
      </w:pPr>
    </w:p>
    <w:p w:rsidR="00700D16" w:rsidRDefault="00A66176">
      <w:pPr>
        <w:pStyle w:val="Titolo1"/>
        <w:ind w:left="212"/>
      </w:pPr>
      <w:r>
        <w:t>TRATTAMENTO ECONOMICO</w:t>
      </w:r>
    </w:p>
    <w:p w:rsidR="00700D16" w:rsidRDefault="00A66176">
      <w:pPr>
        <w:ind w:left="212" w:right="109"/>
        <w:jc w:val="both"/>
        <w:rPr>
          <w:sz w:val="24"/>
        </w:rPr>
      </w:pPr>
      <w:r>
        <w:rPr>
          <w:sz w:val="24"/>
        </w:rPr>
        <w:t xml:space="preserve">E’ previsto un compenso lordo onnicomprensivo </w:t>
      </w:r>
      <w:r w:rsidR="00E94005">
        <w:rPr>
          <w:sz w:val="24"/>
        </w:rPr>
        <w:t>entro il limite massimo di € 75</w:t>
      </w:r>
      <w:proofErr w:type="gramStart"/>
      <w:r>
        <w:rPr>
          <w:sz w:val="24"/>
        </w:rPr>
        <w:t>,00</w:t>
      </w:r>
      <w:proofErr w:type="gramEnd"/>
      <w:r>
        <w:rPr>
          <w:sz w:val="24"/>
        </w:rPr>
        <w:t xml:space="preserve"> (euro centoquaranta,00) pari al 1% massimo dell’importo attribuito all’Istituto quale finanziamento del Progetto</w:t>
      </w:r>
      <w:r w:rsidR="00E94005">
        <w:rPr>
          <w:sz w:val="24"/>
        </w:rPr>
        <w:t xml:space="preserve"> “Apprendere in rete</w:t>
      </w:r>
      <w:r>
        <w:rPr>
          <w:sz w:val="24"/>
        </w:rPr>
        <w:t xml:space="preserve"> “ codice identificativo 10</w:t>
      </w:r>
      <w:r w:rsidR="00CB6EAD">
        <w:rPr>
          <w:sz w:val="24"/>
        </w:rPr>
        <w:t>.8.1.A2 – FESRPON-PI</w:t>
      </w:r>
      <w:r w:rsidR="00E94005">
        <w:rPr>
          <w:sz w:val="24"/>
        </w:rPr>
        <w:t>-2015-66</w:t>
      </w:r>
      <w:r>
        <w:rPr>
          <w:sz w:val="24"/>
        </w:rPr>
        <w:t xml:space="preserve">. </w:t>
      </w:r>
      <w:r>
        <w:t>I costi dovranno essere rapportati a costi unitari facendo riferimento a quanto previsto nei massimali indicati dalla Circolare del Ministero del Lavoro n.2/2009.</w:t>
      </w:r>
      <w:r>
        <w:rPr>
          <w:sz w:val="24"/>
        </w:rPr>
        <w:t xml:space="preserve">Si precisa che la liquidazione del compenso previsto, debitamente documentato, avverrà alla conclusione delle </w:t>
      </w:r>
      <w:proofErr w:type="gramStart"/>
      <w:r>
        <w:rPr>
          <w:sz w:val="24"/>
        </w:rPr>
        <w:t>attività  entro</w:t>
      </w:r>
      <w:proofErr w:type="gramEnd"/>
      <w:r>
        <w:rPr>
          <w:sz w:val="24"/>
        </w:rPr>
        <w:t xml:space="preserve"> 60 giorni dall’accredito dei Fondi comunitari.</w:t>
      </w:r>
    </w:p>
    <w:p w:rsidR="00700D16" w:rsidRDefault="00A66176">
      <w:pPr>
        <w:pStyle w:val="Corpotesto"/>
        <w:ind w:left="212" w:right="109"/>
        <w:jc w:val="both"/>
      </w:pPr>
      <w:r>
        <w:t xml:space="preserve">Sul compenso spettante saranno applicate le ritenute fiscali nella misura prevista dalle vigenti disposizioni di legge. </w:t>
      </w:r>
      <w:proofErr w:type="gramStart"/>
      <w:r>
        <w:t>Il</w:t>
      </w:r>
      <w:proofErr w:type="gramEnd"/>
      <w:r>
        <w:t xml:space="preserve"> contratto di prestazione d’opera occasionale non dà luogo a trattamento previdenziale e/o assistenziale né a trattamento di fine rapporto.</w:t>
      </w:r>
    </w:p>
    <w:p w:rsidR="00700D16" w:rsidRDefault="00A66176">
      <w:pPr>
        <w:pStyle w:val="Corpotesto"/>
        <w:ind w:left="212" w:right="113"/>
        <w:jc w:val="both"/>
      </w:pPr>
      <w:r>
        <w:t xml:space="preserve">L’esperto dovrà provvedere in proprio ad eventuali coperture assicurative per infortuni e responsabilità civile. Per i dipendenti </w:t>
      </w:r>
      <w:proofErr w:type="gramStart"/>
      <w:r>
        <w:t>della</w:t>
      </w:r>
      <w:proofErr w:type="gramEnd"/>
      <w:r>
        <w:t xml:space="preserve"> PA il contratto non dà luogo a trattamento previdenziale e/o assistenziale né a trattamento di fine rapporto.</w:t>
      </w:r>
    </w:p>
    <w:p w:rsidR="00700D16" w:rsidRDefault="00700D16">
      <w:pPr>
        <w:pStyle w:val="Corpotesto"/>
        <w:spacing w:before="4"/>
      </w:pPr>
    </w:p>
    <w:p w:rsidR="00700D16" w:rsidRDefault="00A66176">
      <w:pPr>
        <w:pStyle w:val="Titolo1"/>
        <w:ind w:left="212"/>
      </w:pPr>
      <w:r>
        <w:t>DISPOSIZIONI FINALI</w:t>
      </w:r>
    </w:p>
    <w:p w:rsidR="00700D16" w:rsidRDefault="00A66176">
      <w:pPr>
        <w:pStyle w:val="Corpotesto"/>
        <w:ind w:left="212" w:right="112"/>
        <w:jc w:val="both"/>
      </w:pPr>
      <w:r>
        <w:t xml:space="preserve">Le disposizioni contenute nel presente bando </w:t>
      </w:r>
      <w:proofErr w:type="gramStart"/>
      <w:r>
        <w:t>hanno</w:t>
      </w:r>
      <w:proofErr w:type="gramEnd"/>
      <w:r>
        <w:t xml:space="preserve">, a tutti gli effetti, norma regolamentare e contrattuale. Per quanto </w:t>
      </w:r>
      <w:proofErr w:type="gramStart"/>
      <w:r>
        <w:t>non previsto</w:t>
      </w:r>
      <w:proofErr w:type="gramEnd"/>
      <w:r>
        <w:t xml:space="preserve"> si fa espresso riferimento alla vigente normativa nazionale e comunitaria.</w:t>
      </w:r>
    </w:p>
    <w:p w:rsidR="00700D16" w:rsidRDefault="00A66176">
      <w:pPr>
        <w:pStyle w:val="Corpotesto"/>
        <w:ind w:left="212" w:right="113"/>
        <w:jc w:val="both"/>
      </w:pPr>
      <w:r>
        <w:t>Il presente avviso è pubblicato all’Albo dell’Istituto nell’Area Amministrazione Trasparente e nell’Area dedicata ai</w:t>
      </w:r>
      <w:r w:rsidR="00E94005">
        <w:t xml:space="preserve"> PON sul sito web dell’istituto </w:t>
      </w:r>
      <w:r>
        <w:t>in ottemperanza agli obblighi di legge e agli obblighi di pubblicità delle azioni PON cofinanziate con il FESR.</w:t>
      </w:r>
    </w:p>
    <w:p w:rsidR="00700D16" w:rsidRDefault="00700D16">
      <w:pPr>
        <w:pStyle w:val="Corpotesto"/>
      </w:pPr>
    </w:p>
    <w:p w:rsidR="00700D16" w:rsidRDefault="00700D16">
      <w:pPr>
        <w:pStyle w:val="Corpotesto"/>
      </w:pPr>
    </w:p>
    <w:p w:rsidR="00700D16" w:rsidRDefault="00700D16">
      <w:pPr>
        <w:pStyle w:val="Corpotesto"/>
      </w:pPr>
    </w:p>
    <w:p w:rsidR="00700D16" w:rsidRDefault="00E94005" w:rsidP="00E94005">
      <w:pPr>
        <w:pStyle w:val="Corpotesto"/>
        <w:ind w:right="1950" w:firstLine="720"/>
      </w:pPr>
      <w:r>
        <w:t xml:space="preserve">                                                                                </w:t>
      </w:r>
      <w:proofErr w:type="gramStart"/>
      <w:r w:rsidR="00A66176">
        <w:t>Il</w:t>
      </w:r>
      <w:proofErr w:type="gramEnd"/>
      <w:r w:rsidR="00A66176">
        <w:t xml:space="preserve"> dirigente scolastico</w:t>
      </w:r>
    </w:p>
    <w:p w:rsidR="00700D16" w:rsidRDefault="00E94005" w:rsidP="00E94005">
      <w:pPr>
        <w:pStyle w:val="Titolo1"/>
        <w:spacing w:before="5" w:line="275" w:lineRule="exact"/>
        <w:ind w:left="5175" w:right="1949"/>
      </w:pPr>
      <w:r>
        <w:t xml:space="preserve">     Dott. Riccardo Marola</w:t>
      </w:r>
    </w:p>
    <w:p w:rsidR="00700D16" w:rsidRDefault="00A66176">
      <w:pPr>
        <w:ind w:left="5136" w:right="1359" w:firstLine="39"/>
        <w:jc w:val="center"/>
        <w:rPr>
          <w:i/>
          <w:sz w:val="16"/>
        </w:rPr>
      </w:pPr>
      <w:r>
        <w:rPr>
          <w:i/>
          <w:sz w:val="16"/>
        </w:rPr>
        <w:t xml:space="preserve">Documento informatico firmato digitalmente ai sensi </w:t>
      </w:r>
      <w:proofErr w:type="gramStart"/>
      <w:r>
        <w:rPr>
          <w:i/>
          <w:sz w:val="16"/>
        </w:rPr>
        <w:t>del</w:t>
      </w:r>
      <w:proofErr w:type="gramEnd"/>
      <w:r>
        <w:rPr>
          <w:i/>
          <w:sz w:val="16"/>
        </w:rPr>
        <w:t xml:space="preserve"> D.Lgs 82/2005 s.m.i. e norme collegate, il quale sostituisce il documento cartaceo e la firma autografa</w:t>
      </w:r>
    </w:p>
    <w:p w:rsidR="00700D16" w:rsidRDefault="00700D16">
      <w:pPr>
        <w:jc w:val="center"/>
        <w:rPr>
          <w:sz w:val="16"/>
        </w:rPr>
        <w:sectPr w:rsidR="00700D16">
          <w:pgSz w:w="11910" w:h="16840"/>
          <w:pgMar w:top="660" w:right="1020" w:bottom="280" w:left="920" w:header="720" w:footer="720" w:gutter="0"/>
          <w:cols w:space="720"/>
        </w:sectPr>
      </w:pPr>
    </w:p>
    <w:p w:rsidR="00700D16" w:rsidRDefault="00A66176">
      <w:pPr>
        <w:pStyle w:val="Corpotesto"/>
        <w:ind w:left="114"/>
        <w:rPr>
          <w:sz w:val="20"/>
        </w:rPr>
      </w:pPr>
      <w:r>
        <w:rPr>
          <w:noProof/>
          <w:sz w:val="20"/>
          <w:lang w:val="it-IT" w:eastAsia="it-IT"/>
        </w:rPr>
        <w:lastRenderedPageBreak/>
        <w:drawing>
          <wp:inline distT="0" distB="0" distL="0" distR="0">
            <wp:extent cx="6095464" cy="635507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464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D16" w:rsidRDefault="00700D16">
      <w:pPr>
        <w:pStyle w:val="Corpotesto"/>
        <w:spacing w:before="6"/>
        <w:rPr>
          <w:i/>
          <w:sz w:val="14"/>
        </w:rPr>
      </w:pPr>
    </w:p>
    <w:p w:rsidR="00700D16" w:rsidRDefault="00A66176">
      <w:pPr>
        <w:pStyle w:val="Titolo1"/>
        <w:spacing w:before="70" w:line="240" w:lineRule="auto"/>
      </w:pPr>
      <w:r>
        <w:t>Allegato A – domanda candidatura esperto collaudatore</w:t>
      </w:r>
    </w:p>
    <w:p w:rsidR="00700D16" w:rsidRDefault="00700D16">
      <w:pPr>
        <w:pStyle w:val="Corpotesto"/>
        <w:spacing w:before="6"/>
        <w:rPr>
          <w:b/>
          <w:sz w:val="23"/>
        </w:rPr>
      </w:pPr>
    </w:p>
    <w:p w:rsidR="00700D16" w:rsidRDefault="00A66176">
      <w:pPr>
        <w:pStyle w:val="Corpotesto"/>
        <w:ind w:left="4361"/>
      </w:pPr>
      <w:r>
        <w:t>Al Dirigente Scolastico</w:t>
      </w:r>
    </w:p>
    <w:p w:rsidR="00700D16" w:rsidRDefault="00A66176">
      <w:pPr>
        <w:pStyle w:val="Corpotesto"/>
        <w:ind w:left="4361" w:right="1236"/>
      </w:pPr>
      <w:r>
        <w:t>Istituto Co</w:t>
      </w:r>
      <w:r w:rsidR="00E94005">
        <w:t>mprensivo Statale “Piero Fornara” Via Ettore Piazza, 5</w:t>
      </w:r>
    </w:p>
    <w:p w:rsidR="00700D16" w:rsidRDefault="00E94005">
      <w:pPr>
        <w:pStyle w:val="Corpotesto"/>
        <w:ind w:left="4361"/>
      </w:pPr>
      <w:proofErr w:type="gramStart"/>
      <w:r>
        <w:t>28064</w:t>
      </w:r>
      <w:proofErr w:type="gramEnd"/>
      <w:r>
        <w:t xml:space="preserve"> CARPIGNANO SESIA (NO</w:t>
      </w:r>
      <w:r w:rsidR="00A66176">
        <w:t>)</w:t>
      </w:r>
    </w:p>
    <w:p w:rsidR="00700D16" w:rsidRDefault="00700D16">
      <w:pPr>
        <w:pStyle w:val="Corpotesto"/>
      </w:pPr>
    </w:p>
    <w:p w:rsidR="00700D16" w:rsidRDefault="00A66176">
      <w:pPr>
        <w:pStyle w:val="Corpotesto"/>
        <w:ind w:left="112"/>
        <w:jc w:val="both"/>
      </w:pPr>
      <w:r>
        <w:t>OGGETTO: Richiesta di partecipazione alla selezione di esperto esterno Collaudatore</w:t>
      </w:r>
    </w:p>
    <w:p w:rsidR="00700D16" w:rsidRDefault="00700D16">
      <w:pPr>
        <w:pStyle w:val="Corpotesto"/>
      </w:pPr>
    </w:p>
    <w:p w:rsidR="00700D16" w:rsidRDefault="00A66176">
      <w:pPr>
        <w:pStyle w:val="Corpotesto"/>
        <w:spacing w:line="480" w:lineRule="auto"/>
        <w:ind w:left="112"/>
      </w:pPr>
      <w:r>
        <w:t>…l… sottoscritt</w:t>
      </w:r>
      <w:proofErr w:type="gramStart"/>
      <w:r>
        <w:t>..</w:t>
      </w:r>
      <w:proofErr w:type="gramEnd"/>
      <w:r>
        <w:t xml:space="preserve"> …………………………………………………………………………………….. </w:t>
      </w:r>
      <w:proofErr w:type="gramStart"/>
      <w:r>
        <w:t>Nat..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………………………………………………………….. </w:t>
      </w:r>
      <w:proofErr w:type="gramStart"/>
      <w:r>
        <w:t>Prov .</w:t>
      </w:r>
      <w:proofErr w:type="gramEnd"/>
      <w:r>
        <w:t xml:space="preserve">…………… il …/.…/……… Residente a ………………………………. in Via </w:t>
      </w:r>
      <w:proofErr w:type="gramStart"/>
      <w:r>
        <w:t>……………………..……</w:t>
      </w:r>
      <w:proofErr w:type="gramEnd"/>
      <w:r>
        <w:t xml:space="preserve"> n. …….. </w:t>
      </w:r>
      <w:proofErr w:type="gramStart"/>
      <w:r>
        <w:t>cap</w:t>
      </w:r>
      <w:proofErr w:type="gramEnd"/>
      <w:r>
        <w:t xml:space="preserve">. …..…. Telefono fisso ………………………………………… Cellulare ………………………………….. Codice fiscale …………………………….. </w:t>
      </w:r>
      <w:proofErr w:type="gramStart"/>
      <w:r>
        <w:t>e-mail</w:t>
      </w:r>
      <w:proofErr w:type="gramEnd"/>
      <w:r>
        <w:t xml:space="preserve"> ………………………………………………… Professione ………………………………………….. </w:t>
      </w:r>
      <w:proofErr w:type="gramStart"/>
      <w:r>
        <w:t>presso</w:t>
      </w:r>
      <w:proofErr w:type="gramEnd"/>
      <w:r>
        <w:t xml:space="preserve"> …………………….…………………</w:t>
      </w:r>
    </w:p>
    <w:p w:rsidR="00700D16" w:rsidRDefault="00A66176">
      <w:pPr>
        <w:pStyle w:val="Corpotesto"/>
        <w:spacing w:before="10"/>
        <w:ind w:left="112" w:right="113" w:firstLine="7"/>
        <w:jc w:val="both"/>
      </w:pPr>
      <w:r>
        <w:t xml:space="preserve">Avendo preso visione dell’Avviso pubblico relativo alla selezione di un esperto per il collaudo del Programma Operativo Nazionale “Per la scuola – Competenze e ambienti per l’apprendimento” 2014-2020 – Asse II Infrastrutture per l’istruzione – Fondo Europeo di Sviluppo </w:t>
      </w:r>
      <w:proofErr w:type="gramStart"/>
      <w:r>
        <w:t>Regionale  (</w:t>
      </w:r>
      <w:proofErr w:type="gramEnd"/>
      <w:r>
        <w:t>FESR)</w:t>
      </w:r>
    </w:p>
    <w:p w:rsidR="00700D16" w:rsidRDefault="00A66176">
      <w:pPr>
        <w:pStyle w:val="Corpotesto"/>
        <w:ind w:left="112" w:right="111"/>
        <w:jc w:val="both"/>
      </w:pPr>
      <w:r>
        <w:t xml:space="preserve">– Obiettivo specifico – 10.8 – “Diffusione della società della conoscenza nel mondo della scuola e della formazione e adozione di approcci didattici innovativi </w:t>
      </w:r>
      <w:proofErr w:type="gramStart"/>
      <w:r>
        <w:t>“ –</w:t>
      </w:r>
      <w:proofErr w:type="gramEnd"/>
      <w:r>
        <w:t xml:space="preserve"> Azione 10.8.1 – Interventi infrastrutturali per l’innovazione tecnologica, laboratori di settore e per l’apprendimento delle competenze chiave”- Sottoazione 10.8.1.A “Dotazioni tecnologiche e ambienti mult</w:t>
      </w:r>
      <w:r w:rsidR="00752DB7">
        <w:t>imediali”- Tipo modulo 10.8.1.A2 “apprendere in rete</w:t>
      </w:r>
      <w:r>
        <w:t>”</w:t>
      </w:r>
      <w:r w:rsidR="00752DB7">
        <w:t xml:space="preserve">   10.8.1.A2</w:t>
      </w:r>
      <w:r>
        <w:t xml:space="preserve">  – FESRPON</w:t>
      </w:r>
      <w:r>
        <w:rPr>
          <w:spacing w:val="-6"/>
        </w:rPr>
        <w:t xml:space="preserve"> </w:t>
      </w:r>
      <w:r w:rsidR="00752DB7">
        <w:t>–PI-2015-66</w:t>
      </w:r>
      <w:r>
        <w:t>;</w:t>
      </w:r>
    </w:p>
    <w:p w:rsidR="00700D16" w:rsidRDefault="00700D16">
      <w:pPr>
        <w:pStyle w:val="Corpotesto"/>
      </w:pPr>
    </w:p>
    <w:p w:rsidR="00700D16" w:rsidRDefault="00A66176">
      <w:pPr>
        <w:pStyle w:val="Corpotesto"/>
        <w:ind w:left="512" w:right="515"/>
        <w:jc w:val="center"/>
      </w:pPr>
      <w:r w:rsidRPr="00A66176">
        <w:t>CHIEDE</w:t>
      </w:r>
    </w:p>
    <w:p w:rsidR="00700D16" w:rsidRDefault="00700D16">
      <w:pPr>
        <w:pStyle w:val="Corpotesto"/>
      </w:pPr>
    </w:p>
    <w:p w:rsidR="00700D16" w:rsidRDefault="00A66176">
      <w:pPr>
        <w:ind w:left="112"/>
        <w:jc w:val="both"/>
        <w:rPr>
          <w:b/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partecipare alla selezione, in qualità di  </w:t>
      </w:r>
      <w:r>
        <w:rPr>
          <w:b/>
          <w:sz w:val="24"/>
        </w:rPr>
        <w:t>Esperto collaudatore.</w:t>
      </w:r>
    </w:p>
    <w:p w:rsidR="00700D16" w:rsidRDefault="00A66176">
      <w:pPr>
        <w:pStyle w:val="Corpotesto"/>
        <w:ind w:left="112" w:right="114"/>
        <w:jc w:val="both"/>
      </w:pPr>
      <w:r>
        <w:t xml:space="preserve">A </w:t>
      </w:r>
      <w:proofErr w:type="gramStart"/>
      <w:r>
        <w:t>tal</w:t>
      </w:r>
      <w:proofErr w:type="gramEnd"/>
      <w:r>
        <w:t xml:space="preserve"> fine, ai sensi degli artt. 46 e 47 </w:t>
      </w:r>
      <w:proofErr w:type="gramStart"/>
      <w:r>
        <w:t>del</w:t>
      </w:r>
      <w:proofErr w:type="gramEnd"/>
      <w:r>
        <w:t xml:space="preserve"> D.P.R. n. 445/2000, consapevole che le dichiarazioni mendaci sono punite ai sensi del codice penale e delle leggi speciali in materia, secondo le disposizioni richiamate all’art. 76 </w:t>
      </w:r>
      <w:proofErr w:type="gramStart"/>
      <w:r>
        <w:t>del</w:t>
      </w:r>
      <w:proofErr w:type="gramEnd"/>
      <w:r>
        <w:t xml:space="preserve"> citato D.P.R. n. 445/2000, dichiara quanto segue:</w:t>
      </w:r>
    </w:p>
    <w:p w:rsidR="00700D16" w:rsidRDefault="00700D16">
      <w:pPr>
        <w:pStyle w:val="Corpotesto"/>
        <w:spacing w:before="9"/>
        <w:rPr>
          <w:sz w:val="23"/>
        </w:rPr>
      </w:pPr>
    </w:p>
    <w:p w:rsidR="00700D16" w:rsidRDefault="00A6617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cittadino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………………………………;</w:t>
      </w:r>
    </w:p>
    <w:p w:rsidR="00700D16" w:rsidRDefault="00A6617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di essere in godimento dei diritti</w:t>
      </w:r>
      <w:r>
        <w:rPr>
          <w:spacing w:val="-7"/>
          <w:sz w:val="24"/>
        </w:rPr>
        <w:t xml:space="preserve"> </w:t>
      </w:r>
      <w:r>
        <w:rPr>
          <w:sz w:val="24"/>
        </w:rPr>
        <w:t>politici;</w:t>
      </w:r>
    </w:p>
    <w:p w:rsidR="00700D16" w:rsidRDefault="00A6617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essere/non essere dipendente di altre amministrazioni</w:t>
      </w:r>
      <w:r>
        <w:rPr>
          <w:spacing w:val="-9"/>
          <w:sz w:val="24"/>
        </w:rPr>
        <w:t xml:space="preserve"> </w:t>
      </w:r>
      <w:r>
        <w:rPr>
          <w:sz w:val="24"/>
        </w:rPr>
        <w:t>……………………….;</w:t>
      </w:r>
    </w:p>
    <w:p w:rsidR="00700D16" w:rsidRDefault="00A6617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di non avere riportato condanne penali e di non avere procedimenti penali in</w:t>
      </w:r>
      <w:r>
        <w:rPr>
          <w:spacing w:val="-12"/>
          <w:sz w:val="24"/>
        </w:rPr>
        <w:t xml:space="preserve"> </w:t>
      </w:r>
      <w:r>
        <w:rPr>
          <w:sz w:val="24"/>
        </w:rPr>
        <w:t>corso;</w:t>
      </w:r>
    </w:p>
    <w:p w:rsidR="00700D16" w:rsidRDefault="00A6617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di non essere stato destituito da pubblico</w:t>
      </w:r>
      <w:r>
        <w:rPr>
          <w:spacing w:val="-5"/>
          <w:sz w:val="24"/>
        </w:rPr>
        <w:t xml:space="preserve"> </w:t>
      </w:r>
      <w:r>
        <w:rPr>
          <w:sz w:val="24"/>
        </w:rPr>
        <w:t>impiego;</w:t>
      </w:r>
    </w:p>
    <w:p w:rsidR="00700D16" w:rsidRDefault="00A6617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di non trovarsi in alcuna posizione di incompatibilità con pubblico</w:t>
      </w:r>
      <w:r>
        <w:rPr>
          <w:spacing w:val="-10"/>
          <w:sz w:val="24"/>
        </w:rPr>
        <w:t xml:space="preserve"> </w:t>
      </w:r>
      <w:r>
        <w:rPr>
          <w:sz w:val="24"/>
        </w:rPr>
        <w:t>impiego;</w:t>
      </w:r>
    </w:p>
    <w:p w:rsidR="00700D16" w:rsidRDefault="00A6617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di essere in regola con gli obblighi di legge in materia</w:t>
      </w:r>
      <w:r>
        <w:rPr>
          <w:spacing w:val="-15"/>
          <w:sz w:val="24"/>
        </w:rPr>
        <w:t xml:space="preserve"> </w:t>
      </w:r>
      <w:r>
        <w:rPr>
          <w:sz w:val="24"/>
        </w:rPr>
        <w:t>fiscale;</w:t>
      </w:r>
    </w:p>
    <w:p w:rsidR="00700D16" w:rsidRDefault="00700D16">
      <w:pPr>
        <w:rPr>
          <w:sz w:val="24"/>
        </w:rPr>
        <w:sectPr w:rsidR="00700D16">
          <w:pgSz w:w="11910" w:h="16840"/>
          <w:pgMar w:top="1580" w:right="1020" w:bottom="280" w:left="1020" w:header="720" w:footer="720" w:gutter="0"/>
          <w:cols w:space="720"/>
        </w:sectPr>
      </w:pPr>
    </w:p>
    <w:p w:rsidR="00700D16" w:rsidRDefault="00A6617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57"/>
        <w:rPr>
          <w:sz w:val="24"/>
        </w:rPr>
      </w:pPr>
      <w:r>
        <w:rPr>
          <w:sz w:val="24"/>
        </w:rPr>
        <w:lastRenderedPageBreak/>
        <w:t>di non essere collegato a ditte o società interessate alla partecipazione alle gare di</w:t>
      </w:r>
      <w:r>
        <w:rPr>
          <w:spacing w:val="-12"/>
          <w:sz w:val="24"/>
        </w:rPr>
        <w:t xml:space="preserve"> </w:t>
      </w:r>
      <w:r>
        <w:rPr>
          <w:sz w:val="24"/>
        </w:rPr>
        <w:t>acquisto;</w:t>
      </w:r>
    </w:p>
    <w:p w:rsidR="00700D16" w:rsidRDefault="00A6617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118"/>
        <w:rPr>
          <w:sz w:val="24"/>
        </w:rPr>
      </w:pPr>
      <w:r>
        <w:rPr>
          <w:sz w:val="24"/>
        </w:rPr>
        <w:t>di possedere i requisiti necessari per espletare l’incarico, così come si evince dal curriculum vitae;</w:t>
      </w:r>
    </w:p>
    <w:p w:rsidR="00700D16" w:rsidRDefault="00A6617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12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conoscere ed essere in grado di gestire la piattaforma informatica del Ministero per l’inserimento e l’aggiornamento delle attività</w:t>
      </w:r>
      <w:r>
        <w:rPr>
          <w:spacing w:val="-8"/>
          <w:sz w:val="24"/>
        </w:rPr>
        <w:t xml:space="preserve"> </w:t>
      </w:r>
      <w:r>
        <w:rPr>
          <w:sz w:val="24"/>
        </w:rPr>
        <w:t>svolte.</w:t>
      </w:r>
    </w:p>
    <w:p w:rsidR="00700D16" w:rsidRDefault="00700D16">
      <w:pPr>
        <w:pStyle w:val="Corpotesto"/>
      </w:pPr>
    </w:p>
    <w:p w:rsidR="00700D16" w:rsidRDefault="00A66176">
      <w:pPr>
        <w:pStyle w:val="Corpotesto"/>
        <w:ind w:left="112" w:right="122" w:firstLine="60"/>
        <w:jc w:val="both"/>
      </w:pPr>
      <w:r>
        <w:t xml:space="preserve">… </w:t>
      </w:r>
      <w:proofErr w:type="gramStart"/>
      <w:r>
        <w:t>l</w:t>
      </w:r>
      <w:proofErr w:type="gramEnd"/>
      <w:r>
        <w:t xml:space="preserve"> … sottoscritto … dichiara la propria disponibilità a svolgere l’incarico senza riserva e secondo il calendario che sarà predisposto dall’Istituto , assicurando la propria presenza negli incontri previsti che si rendessero necessari per una proficua realizzazione del progetto.</w:t>
      </w:r>
    </w:p>
    <w:p w:rsidR="00700D16" w:rsidRDefault="00700D16">
      <w:pPr>
        <w:pStyle w:val="Corpotesto"/>
      </w:pPr>
    </w:p>
    <w:p w:rsidR="00700D16" w:rsidRDefault="00A66176">
      <w:pPr>
        <w:pStyle w:val="Corpotesto"/>
        <w:ind w:left="112"/>
        <w:jc w:val="both"/>
      </w:pPr>
      <w:r>
        <w:t>Allega:</w:t>
      </w:r>
    </w:p>
    <w:p w:rsidR="00700D16" w:rsidRDefault="00A6617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curriculum vitae in formato</w:t>
      </w:r>
      <w:r>
        <w:rPr>
          <w:spacing w:val="-11"/>
          <w:sz w:val="24"/>
        </w:rPr>
        <w:t xml:space="preserve"> </w:t>
      </w:r>
      <w:r>
        <w:rPr>
          <w:sz w:val="24"/>
        </w:rPr>
        <w:t>europeo</w:t>
      </w:r>
    </w:p>
    <w:p w:rsidR="00700D16" w:rsidRDefault="00A6617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griglia di</w:t>
      </w:r>
      <w:r>
        <w:rPr>
          <w:spacing w:val="-8"/>
          <w:sz w:val="24"/>
        </w:rPr>
        <w:t xml:space="preserve"> </w:t>
      </w:r>
      <w:r>
        <w:rPr>
          <w:sz w:val="24"/>
        </w:rPr>
        <w:t>autovalutazione</w:t>
      </w:r>
    </w:p>
    <w:p w:rsidR="00700D16" w:rsidRDefault="00A6617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115"/>
        <w:rPr>
          <w:sz w:val="24"/>
        </w:rPr>
      </w:pPr>
      <w:proofErr w:type="gramStart"/>
      <w:r>
        <w:rPr>
          <w:sz w:val="24"/>
        </w:rPr>
        <w:t>fotocopia</w:t>
      </w:r>
      <w:proofErr w:type="gramEnd"/>
      <w:r>
        <w:rPr>
          <w:sz w:val="24"/>
        </w:rPr>
        <w:t xml:space="preserve"> documento di identità in corso di validità e del codice fiscale debitamente firmate in</w:t>
      </w:r>
      <w:r>
        <w:rPr>
          <w:spacing w:val="-4"/>
          <w:sz w:val="24"/>
        </w:rPr>
        <w:t xml:space="preserve"> </w:t>
      </w:r>
      <w:r>
        <w:rPr>
          <w:sz w:val="24"/>
        </w:rPr>
        <w:t>originale.</w:t>
      </w:r>
    </w:p>
    <w:p w:rsidR="00700D16" w:rsidRDefault="00700D16">
      <w:pPr>
        <w:pStyle w:val="Corpotesto"/>
      </w:pPr>
    </w:p>
    <w:p w:rsidR="00700D16" w:rsidRDefault="00A66176">
      <w:pPr>
        <w:pStyle w:val="Corpotesto"/>
        <w:ind w:left="112" w:right="116"/>
        <w:jc w:val="both"/>
      </w:pPr>
      <w:r>
        <w:t xml:space="preserve">… </w:t>
      </w:r>
      <w:proofErr w:type="gramStart"/>
      <w:r>
        <w:t>l</w:t>
      </w:r>
      <w:proofErr w:type="gramEnd"/>
      <w:r>
        <w:t xml:space="preserve"> … sottoscritto … esprime il proprio consenso al trattamento dei dati forniti nel rispetto del D.L.vo n. 196/2003, per gli adempimenti connessi alla presente procedura.</w:t>
      </w:r>
    </w:p>
    <w:p w:rsidR="00700D16" w:rsidRDefault="00700D16">
      <w:pPr>
        <w:pStyle w:val="Corpotesto"/>
      </w:pPr>
    </w:p>
    <w:p w:rsidR="00700D16" w:rsidRDefault="00700D16">
      <w:pPr>
        <w:pStyle w:val="Corpotesto"/>
      </w:pPr>
    </w:p>
    <w:p w:rsidR="00700D16" w:rsidRDefault="00A66176">
      <w:pPr>
        <w:pStyle w:val="Corpotesto"/>
        <w:tabs>
          <w:tab w:val="left" w:pos="5606"/>
        </w:tabs>
        <w:ind w:left="112"/>
        <w:jc w:val="both"/>
      </w:pPr>
      <w:r>
        <w:t>Data…………………………………</w:t>
      </w:r>
      <w:r>
        <w:tab/>
        <w:t>Firma</w:t>
      </w:r>
      <w:r>
        <w:rPr>
          <w:spacing w:val="-1"/>
        </w:rPr>
        <w:t xml:space="preserve"> </w:t>
      </w:r>
      <w:proofErr w:type="gramStart"/>
      <w:r>
        <w:t>………………………..………</w:t>
      </w:r>
      <w:proofErr w:type="gramEnd"/>
      <w:r>
        <w:t>..</w:t>
      </w:r>
    </w:p>
    <w:p w:rsidR="00700D16" w:rsidRDefault="00700D16">
      <w:pPr>
        <w:jc w:val="both"/>
        <w:sectPr w:rsidR="00700D16">
          <w:pgSz w:w="11910" w:h="16840"/>
          <w:pgMar w:top="600" w:right="1020" w:bottom="280" w:left="1020" w:header="720" w:footer="720" w:gutter="0"/>
          <w:cols w:space="720"/>
        </w:sectPr>
      </w:pPr>
    </w:p>
    <w:p w:rsidR="00700D16" w:rsidRDefault="00381BA3">
      <w:pPr>
        <w:pStyle w:val="Corpotesto"/>
        <w:ind w:left="21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81.25pt;height:81.7pt;mso-position-horizontal-relative:char;mso-position-vertical-relative:line" coordsize="9625,16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9625;height:1003">
              <v:imagedata r:id="rId7" o:title=""/>
            </v:shape>
            <v:shape id="_x0000_s1027" type="#_x0000_t75" style="position:absolute;left:4579;top:1004;width:480;height:630">
              <v:imagedata r:id="rId8" o:title=""/>
            </v:shape>
            <w10:anchorlock/>
          </v:group>
        </w:pict>
      </w:r>
    </w:p>
    <w:p w:rsidR="002F7E92" w:rsidRDefault="002F7E92" w:rsidP="002F7E92">
      <w:pPr>
        <w:spacing w:line="230" w:lineRule="exact"/>
        <w:ind w:left="514" w:right="515"/>
        <w:jc w:val="center"/>
      </w:pPr>
      <w:r>
        <w:t>MINISTERO DELL’ISTRUZIONE, DELL’UNIVERSITA’ e DELLA RICERCA</w:t>
      </w:r>
    </w:p>
    <w:p w:rsidR="002F7E92" w:rsidRPr="003B54C5" w:rsidRDefault="002F7E92" w:rsidP="002F7E92">
      <w:pPr>
        <w:spacing w:before="4" w:line="251" w:lineRule="exact"/>
        <w:ind w:left="515" w:right="515"/>
        <w:jc w:val="center"/>
        <w:rPr>
          <w:b/>
        </w:rPr>
      </w:pPr>
      <w:r>
        <w:rPr>
          <w:b/>
        </w:rPr>
        <w:t>ISTITUTO COMPRENSIVO PIERO FORNARA – CARPIGNANO SESIA</w:t>
      </w:r>
    </w:p>
    <w:p w:rsidR="002F7E92" w:rsidRDefault="002F7E92" w:rsidP="002F7E92">
      <w:pPr>
        <w:spacing w:before="4"/>
        <w:ind w:left="514" w:right="515"/>
        <w:jc w:val="center"/>
        <w:rPr>
          <w:b/>
        </w:rPr>
      </w:pPr>
      <w:r>
        <w:rPr>
          <w:b/>
        </w:rPr>
        <w:t>Via Ettore Piazza, 5 – Carpignano Sesia</w:t>
      </w:r>
    </w:p>
    <w:p w:rsidR="002F7E92" w:rsidRDefault="002F7E92" w:rsidP="002F7E92">
      <w:pPr>
        <w:spacing w:before="1" w:line="250" w:lineRule="exact"/>
        <w:ind w:left="515" w:right="515"/>
        <w:jc w:val="center"/>
        <w:rPr>
          <w:b/>
          <w:i/>
        </w:rPr>
      </w:pPr>
      <w:proofErr w:type="gramStart"/>
      <w:r>
        <w:rPr>
          <w:b/>
          <w:i/>
        </w:rPr>
        <w:t>tel</w:t>
      </w:r>
      <w:proofErr w:type="gramEnd"/>
      <w:r>
        <w:rPr>
          <w:b/>
          <w:i/>
        </w:rPr>
        <w:t xml:space="preserve">. 0321/825185 fax 0321/824586 </w:t>
      </w:r>
      <w:r>
        <w:rPr>
          <w:b/>
          <w:i/>
          <w:color w:val="0000FF"/>
          <w:u w:val="thick" w:color="0000FF"/>
        </w:rPr>
        <w:t xml:space="preserve">noic80700pstruzione.it </w:t>
      </w:r>
    </w:p>
    <w:p w:rsidR="002F7E92" w:rsidRDefault="002F7E92" w:rsidP="002F7E92">
      <w:pPr>
        <w:spacing w:line="250" w:lineRule="exact"/>
        <w:ind w:left="2878"/>
        <w:rPr>
          <w:b/>
          <w:i/>
        </w:rPr>
      </w:pPr>
      <w:r>
        <w:rPr>
          <w:i/>
        </w:rPr>
        <w:t xml:space="preserve">C.F. 80015590039   Cod. Mecc. </w:t>
      </w:r>
      <w:r>
        <w:rPr>
          <w:b/>
          <w:i/>
        </w:rPr>
        <w:t>Noic80700p</w:t>
      </w:r>
    </w:p>
    <w:p w:rsidR="00700D16" w:rsidRDefault="00700D16">
      <w:pPr>
        <w:spacing w:line="251" w:lineRule="exact"/>
        <w:ind w:left="2978"/>
        <w:rPr>
          <w:b/>
          <w:i/>
        </w:rPr>
      </w:pPr>
    </w:p>
    <w:p w:rsidR="00700D16" w:rsidRDefault="00A66176">
      <w:pPr>
        <w:pStyle w:val="Corpotesto"/>
        <w:spacing w:line="273" w:lineRule="exact"/>
        <w:ind w:right="419"/>
        <w:jc w:val="right"/>
      </w:pPr>
      <w:r>
        <w:t>Allegato B</w:t>
      </w:r>
    </w:p>
    <w:p w:rsidR="00700D16" w:rsidRDefault="00700D16">
      <w:pPr>
        <w:pStyle w:val="Corpotesto"/>
        <w:spacing w:before="8"/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85"/>
        <w:gridCol w:w="2127"/>
        <w:gridCol w:w="1274"/>
        <w:gridCol w:w="1277"/>
        <w:gridCol w:w="1135"/>
      </w:tblGrid>
      <w:tr w:rsidR="00700D16">
        <w:trPr>
          <w:trHeight w:hRule="exact" w:val="3322"/>
        </w:trPr>
        <w:tc>
          <w:tcPr>
            <w:tcW w:w="10034" w:type="dxa"/>
            <w:gridSpan w:val="6"/>
          </w:tcPr>
          <w:p w:rsidR="00700D16" w:rsidRDefault="00A66176">
            <w:pPr>
              <w:pStyle w:val="TableParagraph"/>
              <w:spacing w:line="240" w:lineRule="auto"/>
              <w:ind w:righ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TABELLA di VALUTAZIONE TITOLI culturali e professionali per la selezione di esperto Collaudatore.</w:t>
            </w:r>
          </w:p>
          <w:p w:rsidR="00700D16" w:rsidRDefault="00A66176" w:rsidP="002F7E92">
            <w:pPr>
              <w:pStyle w:val="TableParagraph"/>
              <w:spacing w:line="240" w:lineRule="auto"/>
              <w:ind w:right="101" w:hanging="3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BANDO RECLUTAMENTO ESPERTO COLLAUDATORE Programmazione dei Fondi Strutturali 2014/2020 – PON Programma Operativo Nazionale “Per la scuola – Competenze e ambienti per l’apprendimento” 2014-2020 – Asse II Infrastrutture per l’istruzione – Fondo Europeo di Sviluppo Regionale (FESR) – Obiettivo specifico – 10.8 – “Diffusione della società della conoscenza nel mondo della scuola e della formazione e adozione di approcci didattici innovativi “ – Azione 10.8.1 – Interventi infrastrutturali per l’innovazione tecnologica, laboratori di settore e per l’apprendimento delle competenze chiave”- Sottoazione 10.8.1.A “Dotazioni tecnologiche e ambienti multimediali”- Tipo modu</w:t>
            </w:r>
            <w:r w:rsidR="002F7E92">
              <w:rPr>
                <w:sz w:val="24"/>
              </w:rPr>
              <w:t>lo 10.8.1.A2 “Apprendere insieme</w:t>
            </w:r>
            <w:r>
              <w:rPr>
                <w:sz w:val="24"/>
              </w:rPr>
              <w:t>” di cui all’Avviso  Prot.n.</w:t>
            </w:r>
            <w:proofErr w:type="gramEnd"/>
            <w:r>
              <w:rPr>
                <w:sz w:val="24"/>
              </w:rPr>
              <w:t xml:space="preserve"> 9035 del 13.07.2015 Codice i</w:t>
            </w:r>
            <w:r w:rsidR="002F7E92">
              <w:rPr>
                <w:sz w:val="24"/>
              </w:rPr>
              <w:t>dentificativo progetto 10.8.1.A2– FESRPON –PI-2015-66</w:t>
            </w:r>
          </w:p>
        </w:tc>
      </w:tr>
      <w:tr w:rsidR="00700D16">
        <w:trPr>
          <w:trHeight w:hRule="exact" w:val="379"/>
        </w:trPr>
        <w:tc>
          <w:tcPr>
            <w:tcW w:w="536" w:type="dxa"/>
          </w:tcPr>
          <w:p w:rsidR="00700D16" w:rsidRDefault="00700D16"/>
        </w:tc>
        <w:tc>
          <w:tcPr>
            <w:tcW w:w="3685" w:type="dxa"/>
          </w:tcPr>
          <w:p w:rsidR="00700D16" w:rsidRDefault="00A66176">
            <w:pPr>
              <w:pStyle w:val="TableParagraph"/>
              <w:spacing w:before="56" w:line="240" w:lineRule="auto"/>
              <w:ind w:right="506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2127" w:type="dxa"/>
          </w:tcPr>
          <w:p w:rsidR="00700D16" w:rsidRDefault="00A66176">
            <w:pPr>
              <w:pStyle w:val="TableParagraph"/>
              <w:spacing w:before="56" w:line="240" w:lineRule="auto"/>
              <w:rPr>
                <w:b/>
              </w:rPr>
            </w:pPr>
            <w:r>
              <w:rPr>
                <w:b/>
              </w:rPr>
              <w:t>Criteri</w:t>
            </w:r>
          </w:p>
        </w:tc>
        <w:tc>
          <w:tcPr>
            <w:tcW w:w="1274" w:type="dxa"/>
          </w:tcPr>
          <w:p w:rsidR="00700D16" w:rsidRDefault="00A66176">
            <w:pPr>
              <w:pStyle w:val="TableParagraph"/>
              <w:spacing w:before="56" w:line="240" w:lineRule="auto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277" w:type="dxa"/>
          </w:tcPr>
          <w:p w:rsidR="00700D16" w:rsidRDefault="00A66176">
            <w:pPr>
              <w:pStyle w:val="TableParagraph"/>
              <w:spacing w:line="240" w:lineRule="auto"/>
              <w:ind w:left="105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Autovalutazion e candidato</w:t>
            </w:r>
          </w:p>
        </w:tc>
        <w:tc>
          <w:tcPr>
            <w:tcW w:w="1135" w:type="dxa"/>
          </w:tcPr>
          <w:p w:rsidR="00700D16" w:rsidRDefault="00A66176">
            <w:pPr>
              <w:pStyle w:val="TableParagraph"/>
              <w:spacing w:line="240" w:lineRule="auto"/>
              <w:ind w:left="105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Valutazione Commissione</w:t>
            </w:r>
          </w:p>
        </w:tc>
      </w:tr>
      <w:tr w:rsidR="00700D16">
        <w:trPr>
          <w:trHeight w:hRule="exact" w:val="1114"/>
        </w:trPr>
        <w:tc>
          <w:tcPr>
            <w:tcW w:w="536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3685" w:type="dxa"/>
          </w:tcPr>
          <w:p w:rsidR="00700D16" w:rsidRDefault="00A66176">
            <w:pPr>
              <w:pStyle w:val="TableParagraph"/>
              <w:spacing w:line="240" w:lineRule="auto"/>
              <w:ind w:right="506"/>
              <w:rPr>
                <w:sz w:val="24"/>
              </w:rPr>
            </w:pPr>
            <w:r>
              <w:rPr>
                <w:sz w:val="24"/>
              </w:rPr>
              <w:t>Laurea specifica (informatica, ingegneria, matematica, fisica e equipollenti)</w:t>
            </w:r>
          </w:p>
        </w:tc>
        <w:tc>
          <w:tcPr>
            <w:tcW w:w="2127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110 e lode punti 10</w:t>
            </w:r>
          </w:p>
          <w:p w:rsidR="00700D16" w:rsidRDefault="00A6617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110 punti 8</w:t>
            </w:r>
          </w:p>
          <w:p w:rsidR="00700D16" w:rsidRDefault="00A66176">
            <w:pPr>
              <w:pStyle w:val="TableParagraph"/>
              <w:spacing w:line="240" w:lineRule="auto"/>
              <w:ind w:right="168"/>
              <w:rPr>
                <w:sz w:val="24"/>
              </w:rPr>
            </w:pPr>
            <w:r>
              <w:rPr>
                <w:sz w:val="24"/>
              </w:rPr>
              <w:t>con altra votazione punti 6</w:t>
            </w:r>
          </w:p>
        </w:tc>
        <w:tc>
          <w:tcPr>
            <w:tcW w:w="1274" w:type="dxa"/>
          </w:tcPr>
          <w:p w:rsidR="00700D16" w:rsidRDefault="00A661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Max 10</w:t>
            </w:r>
          </w:p>
        </w:tc>
        <w:tc>
          <w:tcPr>
            <w:tcW w:w="1277" w:type="dxa"/>
          </w:tcPr>
          <w:p w:rsidR="00700D16" w:rsidRDefault="00700D16"/>
        </w:tc>
        <w:tc>
          <w:tcPr>
            <w:tcW w:w="1135" w:type="dxa"/>
          </w:tcPr>
          <w:p w:rsidR="00700D16" w:rsidRDefault="00700D16"/>
        </w:tc>
      </w:tr>
      <w:tr w:rsidR="00700D16">
        <w:trPr>
          <w:trHeight w:hRule="exact" w:val="286"/>
        </w:trPr>
        <w:tc>
          <w:tcPr>
            <w:tcW w:w="536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3685" w:type="dxa"/>
          </w:tcPr>
          <w:p w:rsidR="00700D16" w:rsidRDefault="00A66176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Laurea triennale stesse discipline</w:t>
            </w:r>
          </w:p>
        </w:tc>
        <w:tc>
          <w:tcPr>
            <w:tcW w:w="2127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punti</w:t>
            </w:r>
          </w:p>
        </w:tc>
        <w:tc>
          <w:tcPr>
            <w:tcW w:w="1274" w:type="dxa"/>
          </w:tcPr>
          <w:p w:rsidR="00700D16" w:rsidRDefault="00A661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 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277" w:type="dxa"/>
          </w:tcPr>
          <w:p w:rsidR="00700D16" w:rsidRDefault="00700D16"/>
        </w:tc>
        <w:tc>
          <w:tcPr>
            <w:tcW w:w="1135" w:type="dxa"/>
          </w:tcPr>
          <w:p w:rsidR="00700D16" w:rsidRDefault="00700D16"/>
        </w:tc>
      </w:tr>
      <w:tr w:rsidR="00700D16">
        <w:trPr>
          <w:trHeight w:hRule="exact" w:val="562"/>
        </w:trPr>
        <w:tc>
          <w:tcPr>
            <w:tcW w:w="536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3685" w:type="dxa"/>
          </w:tcPr>
          <w:p w:rsidR="00700D16" w:rsidRDefault="00A66176">
            <w:pPr>
              <w:pStyle w:val="TableParagraph"/>
              <w:spacing w:line="240" w:lineRule="auto"/>
              <w:ind w:right="999"/>
              <w:rPr>
                <w:sz w:val="24"/>
              </w:rPr>
            </w:pPr>
            <w:r>
              <w:rPr>
                <w:sz w:val="24"/>
              </w:rPr>
              <w:t>Diploma specifico (solo in sostituzione della laurea)</w:t>
            </w:r>
          </w:p>
        </w:tc>
        <w:tc>
          <w:tcPr>
            <w:tcW w:w="2127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punti</w:t>
            </w:r>
          </w:p>
        </w:tc>
        <w:tc>
          <w:tcPr>
            <w:tcW w:w="1274" w:type="dxa"/>
          </w:tcPr>
          <w:p w:rsidR="00700D16" w:rsidRDefault="00A661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 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:rsidR="00700D16" w:rsidRDefault="00700D16"/>
        </w:tc>
        <w:tc>
          <w:tcPr>
            <w:tcW w:w="1135" w:type="dxa"/>
          </w:tcPr>
          <w:p w:rsidR="00700D16" w:rsidRDefault="00700D16"/>
        </w:tc>
      </w:tr>
      <w:tr w:rsidR="00700D16">
        <w:trPr>
          <w:trHeight w:hRule="exact" w:val="562"/>
        </w:trPr>
        <w:tc>
          <w:tcPr>
            <w:tcW w:w="536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3685" w:type="dxa"/>
          </w:tcPr>
          <w:p w:rsidR="00700D16" w:rsidRDefault="00A66176">
            <w:pPr>
              <w:pStyle w:val="TableParagraph"/>
              <w:spacing w:line="240" w:lineRule="auto"/>
              <w:ind w:right="426"/>
              <w:rPr>
                <w:sz w:val="24"/>
              </w:rPr>
            </w:pPr>
            <w:r>
              <w:rPr>
                <w:sz w:val="24"/>
              </w:rPr>
              <w:t>Altri titoli (specializzazione, master, dottorato di ricerca, etc.)</w:t>
            </w:r>
          </w:p>
        </w:tc>
        <w:tc>
          <w:tcPr>
            <w:tcW w:w="2127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punto a titolo</w:t>
            </w:r>
          </w:p>
        </w:tc>
        <w:tc>
          <w:tcPr>
            <w:tcW w:w="1274" w:type="dxa"/>
          </w:tcPr>
          <w:p w:rsidR="00700D16" w:rsidRDefault="00A661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 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:rsidR="00700D16" w:rsidRDefault="00700D16"/>
        </w:tc>
        <w:tc>
          <w:tcPr>
            <w:tcW w:w="1135" w:type="dxa"/>
          </w:tcPr>
          <w:p w:rsidR="00700D16" w:rsidRDefault="00700D16"/>
        </w:tc>
      </w:tr>
      <w:tr w:rsidR="00700D16">
        <w:trPr>
          <w:trHeight w:hRule="exact" w:val="838"/>
        </w:trPr>
        <w:tc>
          <w:tcPr>
            <w:tcW w:w="536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e)</w:t>
            </w:r>
          </w:p>
        </w:tc>
        <w:tc>
          <w:tcPr>
            <w:tcW w:w="3685" w:type="dxa"/>
          </w:tcPr>
          <w:p w:rsidR="00700D16" w:rsidRDefault="00A66176">
            <w:pPr>
              <w:pStyle w:val="TableParagraph"/>
              <w:spacing w:line="240" w:lineRule="auto"/>
              <w:ind w:right="213"/>
              <w:rPr>
                <w:sz w:val="24"/>
              </w:rPr>
            </w:pPr>
            <w:r>
              <w:rPr>
                <w:sz w:val="24"/>
              </w:rPr>
              <w:t>Attestati e certificazioni industriali attinenti alle competenze professionali richieste</w:t>
            </w:r>
          </w:p>
        </w:tc>
        <w:tc>
          <w:tcPr>
            <w:tcW w:w="2127" w:type="dxa"/>
          </w:tcPr>
          <w:p w:rsidR="00700D16" w:rsidRDefault="00A66176">
            <w:pPr>
              <w:pStyle w:val="TableParagraph"/>
              <w:spacing w:line="240" w:lineRule="auto"/>
              <w:ind w:right="688"/>
              <w:rPr>
                <w:sz w:val="24"/>
              </w:rPr>
            </w:pPr>
            <w:r>
              <w:rPr>
                <w:sz w:val="24"/>
              </w:rPr>
              <w:t>2 punti per certificazione</w:t>
            </w:r>
          </w:p>
        </w:tc>
        <w:tc>
          <w:tcPr>
            <w:tcW w:w="1274" w:type="dxa"/>
          </w:tcPr>
          <w:p w:rsidR="00700D16" w:rsidRDefault="00A661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 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277" w:type="dxa"/>
          </w:tcPr>
          <w:p w:rsidR="00700D16" w:rsidRDefault="00700D16"/>
        </w:tc>
        <w:tc>
          <w:tcPr>
            <w:tcW w:w="1135" w:type="dxa"/>
          </w:tcPr>
          <w:p w:rsidR="00700D16" w:rsidRDefault="00700D16"/>
        </w:tc>
      </w:tr>
      <w:tr w:rsidR="00700D16">
        <w:trPr>
          <w:trHeight w:hRule="exact" w:val="1117"/>
        </w:trPr>
        <w:tc>
          <w:tcPr>
            <w:tcW w:w="536" w:type="dxa"/>
          </w:tcPr>
          <w:p w:rsidR="00700D16" w:rsidRDefault="00A6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f)</w:t>
            </w:r>
          </w:p>
        </w:tc>
        <w:tc>
          <w:tcPr>
            <w:tcW w:w="3685" w:type="dxa"/>
          </w:tcPr>
          <w:p w:rsidR="00700D16" w:rsidRDefault="00A66176">
            <w:pPr>
              <w:pStyle w:val="TableParagraph"/>
              <w:spacing w:line="240" w:lineRule="auto"/>
              <w:ind w:right="472"/>
              <w:rPr>
                <w:sz w:val="24"/>
              </w:rPr>
            </w:pPr>
            <w:r>
              <w:rPr>
                <w:sz w:val="24"/>
              </w:rPr>
              <w:t>Docenza di ruolo, in materie attinenti al progetto nelle scuole secondarie superiori per almeno cinque anni</w:t>
            </w:r>
          </w:p>
        </w:tc>
        <w:tc>
          <w:tcPr>
            <w:tcW w:w="2127" w:type="dxa"/>
          </w:tcPr>
          <w:p w:rsidR="00700D16" w:rsidRDefault="00A6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 punto per anno</w:t>
            </w:r>
          </w:p>
        </w:tc>
        <w:tc>
          <w:tcPr>
            <w:tcW w:w="1274" w:type="dxa"/>
          </w:tcPr>
          <w:p w:rsidR="00700D16" w:rsidRDefault="00A6617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Max 10</w:t>
            </w:r>
          </w:p>
        </w:tc>
        <w:tc>
          <w:tcPr>
            <w:tcW w:w="1277" w:type="dxa"/>
          </w:tcPr>
          <w:p w:rsidR="00700D16" w:rsidRDefault="00700D16"/>
        </w:tc>
        <w:tc>
          <w:tcPr>
            <w:tcW w:w="1135" w:type="dxa"/>
          </w:tcPr>
          <w:p w:rsidR="00700D16" w:rsidRDefault="00700D16"/>
        </w:tc>
      </w:tr>
      <w:tr w:rsidR="00700D16">
        <w:trPr>
          <w:trHeight w:hRule="exact" w:val="562"/>
        </w:trPr>
        <w:tc>
          <w:tcPr>
            <w:tcW w:w="536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g)</w:t>
            </w:r>
          </w:p>
        </w:tc>
        <w:tc>
          <w:tcPr>
            <w:tcW w:w="3685" w:type="dxa"/>
          </w:tcPr>
          <w:p w:rsidR="00700D16" w:rsidRDefault="00A66176">
            <w:pPr>
              <w:pStyle w:val="TableParagraph"/>
              <w:spacing w:line="240" w:lineRule="auto"/>
              <w:ind w:right="773"/>
              <w:rPr>
                <w:sz w:val="24"/>
              </w:rPr>
            </w:pPr>
            <w:r>
              <w:rPr>
                <w:sz w:val="24"/>
              </w:rPr>
              <w:t>Docenza nelle Università nel settore informatico</w:t>
            </w:r>
          </w:p>
        </w:tc>
        <w:tc>
          <w:tcPr>
            <w:tcW w:w="2127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punti</w:t>
            </w:r>
          </w:p>
        </w:tc>
        <w:tc>
          <w:tcPr>
            <w:tcW w:w="1274" w:type="dxa"/>
          </w:tcPr>
          <w:p w:rsidR="00700D16" w:rsidRDefault="00A661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 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277" w:type="dxa"/>
          </w:tcPr>
          <w:p w:rsidR="00700D16" w:rsidRDefault="00700D16"/>
        </w:tc>
        <w:tc>
          <w:tcPr>
            <w:tcW w:w="1135" w:type="dxa"/>
          </w:tcPr>
          <w:p w:rsidR="00700D16" w:rsidRDefault="00700D16"/>
        </w:tc>
      </w:tr>
      <w:tr w:rsidR="00700D16">
        <w:trPr>
          <w:trHeight w:hRule="exact" w:val="562"/>
        </w:trPr>
        <w:tc>
          <w:tcPr>
            <w:tcW w:w="536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h)</w:t>
            </w:r>
          </w:p>
        </w:tc>
        <w:tc>
          <w:tcPr>
            <w:tcW w:w="3685" w:type="dxa"/>
          </w:tcPr>
          <w:p w:rsidR="00700D16" w:rsidRDefault="00A66176">
            <w:pPr>
              <w:pStyle w:val="TableParagraph"/>
              <w:spacing w:line="240" w:lineRule="auto"/>
              <w:ind w:right="579"/>
              <w:rPr>
                <w:sz w:val="24"/>
              </w:rPr>
            </w:pPr>
            <w:r>
              <w:rPr>
                <w:sz w:val="24"/>
              </w:rPr>
              <w:t>Docente di corsi di formazione sulle reti</w:t>
            </w:r>
          </w:p>
        </w:tc>
        <w:tc>
          <w:tcPr>
            <w:tcW w:w="2127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punto per corso</w:t>
            </w:r>
          </w:p>
        </w:tc>
        <w:tc>
          <w:tcPr>
            <w:tcW w:w="1274" w:type="dxa"/>
          </w:tcPr>
          <w:p w:rsidR="00700D16" w:rsidRDefault="00A661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 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277" w:type="dxa"/>
          </w:tcPr>
          <w:p w:rsidR="00700D16" w:rsidRDefault="00700D16"/>
        </w:tc>
        <w:tc>
          <w:tcPr>
            <w:tcW w:w="1135" w:type="dxa"/>
          </w:tcPr>
          <w:p w:rsidR="00700D16" w:rsidRDefault="00700D16"/>
        </w:tc>
      </w:tr>
      <w:tr w:rsidR="00700D16">
        <w:trPr>
          <w:trHeight w:hRule="exact" w:val="562"/>
        </w:trPr>
        <w:tc>
          <w:tcPr>
            <w:tcW w:w="536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i)</w:t>
            </w:r>
          </w:p>
        </w:tc>
        <w:tc>
          <w:tcPr>
            <w:tcW w:w="3685" w:type="dxa"/>
          </w:tcPr>
          <w:p w:rsidR="00700D16" w:rsidRDefault="00A66176">
            <w:pPr>
              <w:pStyle w:val="TableParagraph"/>
              <w:spacing w:line="240" w:lineRule="auto"/>
              <w:ind w:right="439"/>
              <w:rPr>
                <w:sz w:val="24"/>
              </w:rPr>
            </w:pPr>
            <w:r>
              <w:rPr>
                <w:sz w:val="24"/>
              </w:rPr>
              <w:t>Esperienza su progetto specifico (es. incarico di collaudatore)</w:t>
            </w:r>
          </w:p>
        </w:tc>
        <w:tc>
          <w:tcPr>
            <w:tcW w:w="2127" w:type="dxa"/>
          </w:tcPr>
          <w:p w:rsidR="00700D16" w:rsidRDefault="00A66176">
            <w:pPr>
              <w:pStyle w:val="TableParagraph"/>
              <w:spacing w:line="240" w:lineRule="auto"/>
              <w:ind w:right="954"/>
              <w:rPr>
                <w:sz w:val="24"/>
              </w:rPr>
            </w:pPr>
            <w:r>
              <w:rPr>
                <w:sz w:val="24"/>
              </w:rPr>
              <w:t>2 punti per esperienza</w:t>
            </w:r>
          </w:p>
        </w:tc>
        <w:tc>
          <w:tcPr>
            <w:tcW w:w="1274" w:type="dxa"/>
          </w:tcPr>
          <w:p w:rsidR="00700D16" w:rsidRDefault="00A661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 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277" w:type="dxa"/>
          </w:tcPr>
          <w:p w:rsidR="00700D16" w:rsidRDefault="00700D16"/>
        </w:tc>
        <w:tc>
          <w:tcPr>
            <w:tcW w:w="1135" w:type="dxa"/>
          </w:tcPr>
          <w:p w:rsidR="00700D16" w:rsidRDefault="00700D16"/>
        </w:tc>
      </w:tr>
      <w:tr w:rsidR="00700D16">
        <w:trPr>
          <w:trHeight w:hRule="exact" w:val="562"/>
        </w:trPr>
        <w:tc>
          <w:tcPr>
            <w:tcW w:w="536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l)</w:t>
            </w:r>
          </w:p>
        </w:tc>
        <w:tc>
          <w:tcPr>
            <w:tcW w:w="3685" w:type="dxa"/>
          </w:tcPr>
          <w:p w:rsidR="00700D16" w:rsidRDefault="00A66176">
            <w:pPr>
              <w:pStyle w:val="TableParagraph"/>
              <w:spacing w:line="240" w:lineRule="auto"/>
              <w:ind w:right="162"/>
              <w:rPr>
                <w:sz w:val="24"/>
              </w:rPr>
            </w:pPr>
            <w:r>
              <w:rPr>
                <w:sz w:val="24"/>
              </w:rPr>
              <w:t>Collaborazione nell’ambito tecnico informatico con Istituti di ricerca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  <w:tc>
          <w:tcPr>
            <w:tcW w:w="2127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punti</w:t>
            </w:r>
          </w:p>
        </w:tc>
        <w:tc>
          <w:tcPr>
            <w:tcW w:w="1274" w:type="dxa"/>
          </w:tcPr>
          <w:p w:rsidR="00700D16" w:rsidRDefault="00A661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 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277" w:type="dxa"/>
          </w:tcPr>
          <w:p w:rsidR="00700D16" w:rsidRDefault="00700D16"/>
        </w:tc>
        <w:tc>
          <w:tcPr>
            <w:tcW w:w="1135" w:type="dxa"/>
          </w:tcPr>
          <w:p w:rsidR="00700D16" w:rsidRDefault="00700D16"/>
        </w:tc>
      </w:tr>
    </w:tbl>
    <w:p w:rsidR="00700D16" w:rsidRDefault="00700D16">
      <w:pPr>
        <w:sectPr w:rsidR="00700D16">
          <w:pgSz w:w="11910" w:h="16840"/>
          <w:pgMar w:top="1360" w:right="7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85"/>
        <w:gridCol w:w="2127"/>
        <w:gridCol w:w="1274"/>
        <w:gridCol w:w="1277"/>
        <w:gridCol w:w="1135"/>
      </w:tblGrid>
      <w:tr w:rsidR="00700D16">
        <w:trPr>
          <w:trHeight w:hRule="exact" w:val="288"/>
        </w:trPr>
        <w:tc>
          <w:tcPr>
            <w:tcW w:w="536" w:type="dxa"/>
          </w:tcPr>
          <w:p w:rsidR="00700D16" w:rsidRDefault="00700D16"/>
        </w:tc>
        <w:tc>
          <w:tcPr>
            <w:tcW w:w="3685" w:type="dxa"/>
          </w:tcPr>
          <w:p w:rsidR="00700D16" w:rsidRDefault="00A66176">
            <w:pPr>
              <w:pStyle w:val="TableParagraph"/>
              <w:spacing w:line="270" w:lineRule="exact"/>
              <w:ind w:right="506"/>
              <w:rPr>
                <w:sz w:val="24"/>
              </w:rPr>
            </w:pPr>
            <w:r>
              <w:rPr>
                <w:sz w:val="24"/>
              </w:rPr>
              <w:t>/o Università</w:t>
            </w:r>
          </w:p>
        </w:tc>
        <w:tc>
          <w:tcPr>
            <w:tcW w:w="2127" w:type="dxa"/>
          </w:tcPr>
          <w:p w:rsidR="00700D16" w:rsidRDefault="00700D16"/>
        </w:tc>
        <w:tc>
          <w:tcPr>
            <w:tcW w:w="1274" w:type="dxa"/>
          </w:tcPr>
          <w:p w:rsidR="00700D16" w:rsidRDefault="00700D16"/>
        </w:tc>
        <w:tc>
          <w:tcPr>
            <w:tcW w:w="1277" w:type="dxa"/>
          </w:tcPr>
          <w:p w:rsidR="00700D16" w:rsidRDefault="00700D16"/>
        </w:tc>
        <w:tc>
          <w:tcPr>
            <w:tcW w:w="1135" w:type="dxa"/>
          </w:tcPr>
          <w:p w:rsidR="00700D16" w:rsidRDefault="00700D16"/>
        </w:tc>
      </w:tr>
      <w:tr w:rsidR="00700D16">
        <w:trPr>
          <w:trHeight w:hRule="exact" w:val="562"/>
        </w:trPr>
        <w:tc>
          <w:tcPr>
            <w:tcW w:w="536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m)</w:t>
            </w:r>
          </w:p>
        </w:tc>
        <w:tc>
          <w:tcPr>
            <w:tcW w:w="3685" w:type="dxa"/>
          </w:tcPr>
          <w:p w:rsidR="00700D16" w:rsidRDefault="00A66176">
            <w:pPr>
              <w:pStyle w:val="TableParagraph"/>
              <w:spacing w:line="240" w:lineRule="auto"/>
              <w:ind w:right="992"/>
              <w:rPr>
                <w:sz w:val="24"/>
              </w:rPr>
            </w:pPr>
            <w:r>
              <w:rPr>
                <w:sz w:val="24"/>
              </w:rPr>
              <w:t>Progettazione di laboratori informatici</w:t>
            </w:r>
          </w:p>
        </w:tc>
        <w:tc>
          <w:tcPr>
            <w:tcW w:w="2127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punti</w:t>
            </w:r>
          </w:p>
        </w:tc>
        <w:tc>
          <w:tcPr>
            <w:tcW w:w="1274" w:type="dxa"/>
          </w:tcPr>
          <w:p w:rsidR="00700D16" w:rsidRDefault="00A661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 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277" w:type="dxa"/>
          </w:tcPr>
          <w:p w:rsidR="00700D16" w:rsidRDefault="00700D16"/>
        </w:tc>
        <w:tc>
          <w:tcPr>
            <w:tcW w:w="1135" w:type="dxa"/>
          </w:tcPr>
          <w:p w:rsidR="00700D16" w:rsidRDefault="00700D16"/>
        </w:tc>
      </w:tr>
      <w:tr w:rsidR="00700D16">
        <w:trPr>
          <w:trHeight w:hRule="exact" w:val="562"/>
        </w:trPr>
        <w:tc>
          <w:tcPr>
            <w:tcW w:w="536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n)</w:t>
            </w:r>
          </w:p>
        </w:tc>
        <w:tc>
          <w:tcPr>
            <w:tcW w:w="3685" w:type="dxa"/>
          </w:tcPr>
          <w:p w:rsidR="00700D16" w:rsidRDefault="00A66176">
            <w:pPr>
              <w:pStyle w:val="TableParagraph"/>
              <w:spacing w:line="240" w:lineRule="auto"/>
              <w:ind w:right="213"/>
              <w:rPr>
                <w:sz w:val="24"/>
              </w:rPr>
            </w:pPr>
            <w:r>
              <w:rPr>
                <w:sz w:val="24"/>
              </w:rPr>
              <w:t>Attività ed esperienze pregresse di RSPP o di RLS</w:t>
            </w:r>
          </w:p>
        </w:tc>
        <w:tc>
          <w:tcPr>
            <w:tcW w:w="2127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punto</w:t>
            </w:r>
          </w:p>
        </w:tc>
        <w:tc>
          <w:tcPr>
            <w:tcW w:w="1274" w:type="dxa"/>
          </w:tcPr>
          <w:p w:rsidR="00700D16" w:rsidRDefault="00A661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 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277" w:type="dxa"/>
          </w:tcPr>
          <w:p w:rsidR="00700D16" w:rsidRDefault="00700D16"/>
        </w:tc>
        <w:tc>
          <w:tcPr>
            <w:tcW w:w="1135" w:type="dxa"/>
          </w:tcPr>
          <w:p w:rsidR="00700D16" w:rsidRDefault="00700D16"/>
        </w:tc>
      </w:tr>
      <w:tr w:rsidR="00700D16">
        <w:trPr>
          <w:trHeight w:hRule="exact" w:val="562"/>
        </w:trPr>
        <w:tc>
          <w:tcPr>
            <w:tcW w:w="536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o)</w:t>
            </w:r>
          </w:p>
        </w:tc>
        <w:tc>
          <w:tcPr>
            <w:tcW w:w="3685" w:type="dxa"/>
          </w:tcPr>
          <w:p w:rsidR="00700D16" w:rsidRDefault="00A66176">
            <w:pPr>
              <w:pStyle w:val="TableParagraph"/>
              <w:spacing w:line="240" w:lineRule="auto"/>
              <w:ind w:right="419"/>
              <w:rPr>
                <w:sz w:val="24"/>
              </w:rPr>
            </w:pPr>
            <w:r>
              <w:rPr>
                <w:sz w:val="24"/>
              </w:rPr>
              <w:t>Eventuali pubblicazioni attinenti alla disciplina</w:t>
            </w:r>
          </w:p>
        </w:tc>
        <w:tc>
          <w:tcPr>
            <w:tcW w:w="2127" w:type="dxa"/>
          </w:tcPr>
          <w:p w:rsidR="00700D16" w:rsidRDefault="00A6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punti</w:t>
            </w:r>
          </w:p>
        </w:tc>
        <w:tc>
          <w:tcPr>
            <w:tcW w:w="1274" w:type="dxa"/>
          </w:tcPr>
          <w:p w:rsidR="00700D16" w:rsidRDefault="00A661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 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:rsidR="00700D16" w:rsidRDefault="00700D16"/>
        </w:tc>
        <w:tc>
          <w:tcPr>
            <w:tcW w:w="1135" w:type="dxa"/>
          </w:tcPr>
          <w:p w:rsidR="00700D16" w:rsidRDefault="00700D16"/>
        </w:tc>
      </w:tr>
      <w:tr w:rsidR="00700D16">
        <w:trPr>
          <w:trHeight w:hRule="exact" w:val="506"/>
        </w:trPr>
        <w:tc>
          <w:tcPr>
            <w:tcW w:w="6347" w:type="dxa"/>
            <w:gridSpan w:val="3"/>
            <w:tcBorders>
              <w:left w:val="nil"/>
              <w:bottom w:val="nil"/>
            </w:tcBorders>
          </w:tcPr>
          <w:p w:rsidR="00700D16" w:rsidRDefault="00700D16"/>
        </w:tc>
        <w:tc>
          <w:tcPr>
            <w:tcW w:w="1274" w:type="dxa"/>
          </w:tcPr>
          <w:p w:rsidR="00700D16" w:rsidRDefault="00A66176">
            <w:pPr>
              <w:pStyle w:val="TableParagraph"/>
              <w:spacing w:before="107" w:line="240" w:lineRule="auto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</w:p>
        </w:tc>
        <w:tc>
          <w:tcPr>
            <w:tcW w:w="1277" w:type="dxa"/>
          </w:tcPr>
          <w:p w:rsidR="00700D16" w:rsidRDefault="00700D16"/>
        </w:tc>
        <w:tc>
          <w:tcPr>
            <w:tcW w:w="1135" w:type="dxa"/>
          </w:tcPr>
          <w:p w:rsidR="00700D16" w:rsidRDefault="00700D16"/>
        </w:tc>
      </w:tr>
    </w:tbl>
    <w:p w:rsidR="00700D16" w:rsidRDefault="00700D16">
      <w:pPr>
        <w:pStyle w:val="Corpotesto"/>
        <w:rPr>
          <w:sz w:val="20"/>
        </w:rPr>
      </w:pPr>
    </w:p>
    <w:p w:rsidR="00700D16" w:rsidRDefault="00700D16">
      <w:pPr>
        <w:pStyle w:val="Corpotesto"/>
        <w:spacing w:before="9"/>
        <w:rPr>
          <w:sz w:val="21"/>
        </w:rPr>
      </w:pPr>
    </w:p>
    <w:p w:rsidR="00700D16" w:rsidRDefault="00A66176">
      <w:pPr>
        <w:pStyle w:val="Corpotesto"/>
        <w:tabs>
          <w:tab w:val="left" w:pos="3081"/>
        </w:tabs>
        <w:spacing w:before="69"/>
        <w:ind w:left="23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0D16" w:rsidRDefault="00700D16">
      <w:pPr>
        <w:pStyle w:val="Corpotesto"/>
        <w:rPr>
          <w:sz w:val="20"/>
        </w:rPr>
      </w:pPr>
    </w:p>
    <w:p w:rsidR="00700D16" w:rsidRDefault="00700D16">
      <w:pPr>
        <w:pStyle w:val="Corpotesto"/>
        <w:rPr>
          <w:sz w:val="22"/>
        </w:rPr>
      </w:pPr>
    </w:p>
    <w:p w:rsidR="00700D16" w:rsidRDefault="00A66176">
      <w:pPr>
        <w:pStyle w:val="Corpotesto"/>
        <w:tabs>
          <w:tab w:val="left" w:pos="3081"/>
        </w:tabs>
        <w:spacing w:before="69"/>
        <w:ind w:left="232"/>
      </w:pP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00D16">
      <w:pgSz w:w="11910" w:h="16840"/>
      <w:pgMar w:top="660" w:right="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90D9D"/>
    <w:multiLevelType w:val="hybridMultilevel"/>
    <w:tmpl w:val="F62821AC"/>
    <w:lvl w:ilvl="0" w:tplc="45CC14BA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6838C480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0074CCBE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2D04698C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8E664808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D460ECD2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CED088B8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98323FCA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8CE22624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" w15:restartNumberingAfterBreak="0">
    <w:nsid w:val="4EF266BC"/>
    <w:multiLevelType w:val="hybridMultilevel"/>
    <w:tmpl w:val="08DE8FDC"/>
    <w:lvl w:ilvl="0" w:tplc="73888D4A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BB986AA8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3ABE039E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23920720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AB4C20A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BF722BDC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256646EA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EAF8C99E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5D74B7FE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2" w15:restartNumberingAfterBreak="0">
    <w:nsid w:val="5E5522DF"/>
    <w:multiLevelType w:val="hybridMultilevel"/>
    <w:tmpl w:val="13BC5C24"/>
    <w:lvl w:ilvl="0" w:tplc="2ACC625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2206A7D4">
      <w:numFmt w:val="bullet"/>
      <w:lvlText w:val="•"/>
      <w:lvlJc w:val="left"/>
      <w:pPr>
        <w:ind w:left="1740" w:hanging="360"/>
      </w:pPr>
      <w:rPr>
        <w:rFonts w:hint="default"/>
      </w:rPr>
    </w:lvl>
    <w:lvl w:ilvl="2" w:tplc="DBA03D90">
      <w:numFmt w:val="bullet"/>
      <w:lvlText w:val="•"/>
      <w:lvlJc w:val="left"/>
      <w:pPr>
        <w:ind w:left="2641" w:hanging="360"/>
      </w:pPr>
      <w:rPr>
        <w:rFonts w:hint="default"/>
      </w:rPr>
    </w:lvl>
    <w:lvl w:ilvl="3" w:tplc="1DE8C396">
      <w:numFmt w:val="bullet"/>
      <w:lvlText w:val="•"/>
      <w:lvlJc w:val="left"/>
      <w:pPr>
        <w:ind w:left="3541" w:hanging="360"/>
      </w:pPr>
      <w:rPr>
        <w:rFonts w:hint="default"/>
      </w:rPr>
    </w:lvl>
    <w:lvl w:ilvl="4" w:tplc="E5F22882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5B6A8C04">
      <w:numFmt w:val="bullet"/>
      <w:lvlText w:val="•"/>
      <w:lvlJc w:val="left"/>
      <w:pPr>
        <w:ind w:left="5343" w:hanging="360"/>
      </w:pPr>
      <w:rPr>
        <w:rFonts w:hint="default"/>
      </w:rPr>
    </w:lvl>
    <w:lvl w:ilvl="6" w:tplc="EBBAD894">
      <w:numFmt w:val="bullet"/>
      <w:lvlText w:val="•"/>
      <w:lvlJc w:val="left"/>
      <w:pPr>
        <w:ind w:left="6243" w:hanging="360"/>
      </w:pPr>
      <w:rPr>
        <w:rFonts w:hint="default"/>
      </w:rPr>
    </w:lvl>
    <w:lvl w:ilvl="7" w:tplc="652CC1E6"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29F87F40">
      <w:numFmt w:val="bullet"/>
      <w:lvlText w:val="•"/>
      <w:lvlJc w:val="left"/>
      <w:pPr>
        <w:ind w:left="8045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00D16"/>
    <w:rsid w:val="001D560E"/>
    <w:rsid w:val="002B082B"/>
    <w:rsid w:val="002F7E92"/>
    <w:rsid w:val="003332E5"/>
    <w:rsid w:val="00381BA3"/>
    <w:rsid w:val="003B25FB"/>
    <w:rsid w:val="003B54C5"/>
    <w:rsid w:val="00554394"/>
    <w:rsid w:val="00661335"/>
    <w:rsid w:val="00700D16"/>
    <w:rsid w:val="00752DB7"/>
    <w:rsid w:val="0095568E"/>
    <w:rsid w:val="00A11C5D"/>
    <w:rsid w:val="00A66176"/>
    <w:rsid w:val="00A858E7"/>
    <w:rsid w:val="00B815C6"/>
    <w:rsid w:val="00C373A9"/>
    <w:rsid w:val="00C54244"/>
    <w:rsid w:val="00CB6EAD"/>
    <w:rsid w:val="00DA5491"/>
    <w:rsid w:val="00E94005"/>
    <w:rsid w:val="00FC7D98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3309685-6BF5-4F8F-9DFF-ED72E735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1" w:line="274" w:lineRule="exact"/>
      <w:ind w:left="1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103"/>
    </w:pPr>
  </w:style>
  <w:style w:type="character" w:styleId="Collegamentoipertestuale">
    <w:name w:val="Hyperlink"/>
    <w:basedOn w:val="Carpredefinitoparagrafo"/>
    <w:uiPriority w:val="99"/>
    <w:unhideWhenUsed/>
    <w:rsid w:val="00A11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2585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Giuseppe Gioiosa</cp:lastModifiedBy>
  <cp:revision>18</cp:revision>
  <cp:lastPrinted>2016-05-18T12:06:00Z</cp:lastPrinted>
  <dcterms:created xsi:type="dcterms:W3CDTF">2016-05-18T08:55:00Z</dcterms:created>
  <dcterms:modified xsi:type="dcterms:W3CDTF">2016-06-29T08:31:00Z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2016-05-18T00:00:00Z</vt:filetime>
  </property>
</Properties>
</file>