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2D153F44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FIGURE PROFESSIONALI PNRR </w:t>
      </w:r>
      <w:r w:rsidR="0070783F">
        <w:rPr>
          <w:rFonts w:asciiTheme="minorHAnsi" w:eastAsia="Bookman Old Style" w:hAnsiTheme="minorHAnsi" w:cstheme="minorHAnsi"/>
          <w:b/>
          <w:bCs/>
        </w:rPr>
        <w:t xml:space="preserve">LINEA </w:t>
      </w:r>
      <w:r w:rsidR="0038287B">
        <w:rPr>
          <w:rFonts w:asciiTheme="minorHAnsi" w:eastAsia="Bookman Old Style" w:hAnsiTheme="minorHAnsi" w:cstheme="minorHAnsi"/>
          <w:b/>
          <w:bCs/>
        </w:rPr>
        <w:t>B - Multilinguismo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nato/a </w:t>
      </w:r>
      <w:proofErr w:type="spellStart"/>
      <w:r>
        <w:rPr>
          <w:rFonts w:asciiTheme="minorHAnsi" w:eastAsia="Bookman Old Style" w:hAnsiTheme="minorHAnsi" w:cstheme="minorHAnsi"/>
        </w:rPr>
        <w:t>a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recapito tel. ___________________________________ recapito </w:t>
      </w:r>
      <w:proofErr w:type="spellStart"/>
      <w:r>
        <w:rPr>
          <w:rFonts w:asciiTheme="minorHAnsi" w:eastAsia="Bookman Old Style" w:hAnsiTheme="minorHAnsi" w:cstheme="minorHAnsi"/>
        </w:rPr>
        <w:t>cell</w:t>
      </w:r>
      <w:proofErr w:type="spellEnd"/>
      <w:r>
        <w:rPr>
          <w:rFonts w:asciiTheme="minorHAnsi" w:eastAsia="Bookman Old Style" w:hAnsiTheme="minorHAnsi" w:cstheme="minorHAnsi"/>
        </w:rPr>
        <w:t>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indirizzo e-mail _____________________________________ indirizzo </w:t>
      </w:r>
      <w:proofErr w:type="spellStart"/>
      <w:r>
        <w:rPr>
          <w:rFonts w:asciiTheme="minorHAnsi" w:eastAsia="Bookman Old Style" w:hAnsiTheme="minorHAnsi" w:cstheme="minorHAnsi"/>
        </w:rPr>
        <w:t>pec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</w:t>
      </w:r>
    </w:p>
    <w:p w14:paraId="79AA0A89" w14:textId="71B29BCA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B4313" w14:paraId="2242038D" w14:textId="77777777" w:rsidTr="00AB4313">
        <w:tc>
          <w:tcPr>
            <w:tcW w:w="6374" w:type="dxa"/>
            <w:shd w:val="clear" w:color="auto" w:fill="FFF2CC" w:themeFill="accent4" w:themeFillTint="33"/>
          </w:tcPr>
          <w:p w14:paraId="46377599" w14:textId="44185955" w:rsidR="00AB4313" w:rsidRPr="006B287B" w:rsidRDefault="00AB4313" w:rsidP="00AB4313">
            <w:pPr>
              <w:jc w:val="both"/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Ruolo per il quale concorre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14:paraId="58A738FC" w14:textId="6D56EE5B" w:rsidR="00AB4313" w:rsidRPr="006B287B" w:rsidRDefault="00AB4313" w:rsidP="00AB431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Barrare la casella per indicare il ruolo di partecipazione</w:t>
            </w:r>
          </w:p>
        </w:tc>
      </w:tr>
      <w:tr w:rsidR="00AB4313" w14:paraId="7477AA28" w14:textId="77777777" w:rsidTr="00AB4313">
        <w:tc>
          <w:tcPr>
            <w:tcW w:w="6374" w:type="dxa"/>
            <w:shd w:val="clear" w:color="auto" w:fill="auto"/>
          </w:tcPr>
          <w:p w14:paraId="219D0F27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n.1 corso annuale di formazione linguistica </w:t>
            </w:r>
          </w:p>
          <w:p w14:paraId="711B38F5" w14:textId="77777777" w:rsidR="0038287B" w:rsidRDefault="0038287B" w:rsidP="0038287B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</w:p>
          <w:p w14:paraId="691E5024" w14:textId="180ACB05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  <w:r w:rsidRPr="00E9687A">
              <w:rPr>
                <w:rFonts w:asciiTheme="minorHAnsi" w:eastAsia="Bookman Old Style" w:hAnsiTheme="minorHAnsi" w:cstheme="minorHAnsi"/>
                <w:b/>
                <w:bCs/>
              </w:rPr>
              <w:t>Livello B1</w:t>
            </w:r>
            <w:r>
              <w:rPr>
                <w:rFonts w:asciiTheme="minorHAnsi" w:eastAsia="Bookman Old Style" w:hAnsiTheme="minorHAnsi" w:cstheme="minorHAnsi"/>
              </w:rPr>
              <w:t xml:space="preserve"> – </w:t>
            </w:r>
          </w:p>
          <w:p w14:paraId="4AF5773A" w14:textId="77777777" w:rsidR="0038287B" w:rsidRPr="00EE503D" w:rsidRDefault="0038287B" w:rsidP="0038287B">
            <w:pPr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EE503D">
              <w:rPr>
                <w:rFonts w:asciiTheme="minorHAnsi" w:eastAsia="Bookman Old Style" w:hAnsiTheme="minorHAnsi" w:cstheme="minorHAnsi"/>
                <w:sz w:val="20"/>
                <w:szCs w:val="20"/>
              </w:rPr>
              <w:t>- comprendere il contenuto essenziale di enunciati su argomenti abituali;</w:t>
            </w:r>
          </w:p>
          <w:p w14:paraId="45EBD977" w14:textId="77777777" w:rsidR="0038287B" w:rsidRPr="00EE503D" w:rsidRDefault="0038287B" w:rsidP="0038287B">
            <w:pPr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EE503D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- comprendere testi relativi alla vita quotidiana o al lavoro; articolare espressioni per raccontare esperienze, avvenimenti; </w:t>
            </w:r>
          </w:p>
          <w:p w14:paraId="04028B91" w14:textId="77777777" w:rsidR="0038287B" w:rsidRDefault="0038287B" w:rsidP="0038287B">
            <w:pPr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EE503D">
              <w:rPr>
                <w:rFonts w:asciiTheme="minorHAnsi" w:eastAsia="Bookman Old Style" w:hAnsiTheme="minorHAnsi" w:cstheme="minorHAnsi"/>
                <w:sz w:val="20"/>
                <w:szCs w:val="20"/>
              </w:rPr>
              <w:t>- scrivere semplici testi e lettere personali</w:t>
            </w:r>
          </w:p>
          <w:p w14:paraId="29BB7613" w14:textId="0A5C450F" w:rsidR="00AB4313" w:rsidRPr="00AB4313" w:rsidRDefault="00AB4313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6F4C893D" w14:textId="77777777" w:rsidR="00AB4313" w:rsidRDefault="00AB4313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536D4C8E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7A29320D" w14:textId="0BC0391C" w:rsidR="0070783F" w:rsidRDefault="0070783F" w:rsidP="0038287B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4A2E4B16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33D04D1E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17AD753F" w14:textId="215AFC66" w:rsidR="0070783F" w:rsidRPr="00AB4313" w:rsidRDefault="0070783F" w:rsidP="00AB4313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</w:t>
            </w:r>
          </w:p>
        </w:tc>
      </w:tr>
      <w:tr w:rsidR="0038287B" w14:paraId="1611D21E" w14:textId="77777777" w:rsidTr="00AB4313">
        <w:tc>
          <w:tcPr>
            <w:tcW w:w="6374" w:type="dxa"/>
            <w:shd w:val="clear" w:color="auto" w:fill="auto"/>
          </w:tcPr>
          <w:p w14:paraId="364E0EB7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n.1 corso annuale di formazione linguistica </w:t>
            </w:r>
          </w:p>
          <w:p w14:paraId="24CC94DB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  <w:p w14:paraId="3C22267E" w14:textId="6B974204" w:rsidR="0038287B" w:rsidRDefault="0038287B" w:rsidP="0038287B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Livello B2 – </w:t>
            </w:r>
          </w:p>
          <w:p w14:paraId="052B7443" w14:textId="77777777" w:rsidR="0038287B" w:rsidRPr="00EE503D" w:rsidRDefault="0038287B" w:rsidP="0038287B">
            <w:pPr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EE503D">
              <w:rPr>
                <w:rFonts w:asciiTheme="minorHAnsi" w:eastAsia="Bookman Old Style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EE503D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comprendere discorsi e seguire un argomento specifico; </w:t>
            </w:r>
          </w:p>
          <w:p w14:paraId="6F17E290" w14:textId="77777777" w:rsidR="0038287B" w:rsidRPr="00EE503D" w:rsidRDefault="0038287B" w:rsidP="0038287B">
            <w:pPr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EE503D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- leggere e comprendere articoli di giornale; - comunicare in modo spontaneo e partecipare attivamente a una conversazione; </w:t>
            </w:r>
          </w:p>
          <w:p w14:paraId="1A3901E7" w14:textId="77777777" w:rsidR="0038287B" w:rsidRDefault="0038287B" w:rsidP="0038287B">
            <w:pPr>
              <w:jc w:val="both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EE503D">
              <w:rPr>
                <w:rFonts w:asciiTheme="minorHAnsi" w:eastAsia="Bookman Old Style" w:hAnsiTheme="minorHAnsi" w:cstheme="minorHAnsi"/>
                <w:sz w:val="20"/>
                <w:szCs w:val="20"/>
              </w:rPr>
              <w:t>- scrivere testi dettagliati, saggi e relazioni di lavoro;</w:t>
            </w:r>
          </w:p>
          <w:p w14:paraId="617AC1E2" w14:textId="025B9F4F" w:rsidR="0038287B" w:rsidRDefault="0038287B" w:rsidP="0038287B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0A89EABE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  <w:p w14:paraId="41B66C8C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  <w:p w14:paraId="2E31AF98" w14:textId="67FF2189" w:rsidR="0038287B" w:rsidRDefault="0038287B" w:rsidP="0038287B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432A1BC8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  <w:p w14:paraId="3D6CE81F" w14:textId="3C650D69" w:rsidR="0038287B" w:rsidRPr="00AB4313" w:rsidRDefault="0038287B" w:rsidP="0038287B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</w:t>
            </w:r>
          </w:p>
        </w:tc>
      </w:tr>
      <w:tr w:rsidR="0038287B" w14:paraId="4B386F04" w14:textId="77777777" w:rsidTr="00AB4313">
        <w:tc>
          <w:tcPr>
            <w:tcW w:w="6374" w:type="dxa"/>
            <w:shd w:val="clear" w:color="auto" w:fill="auto"/>
          </w:tcPr>
          <w:p w14:paraId="6B45550A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n.1 corso annuale di formazione linguistica </w:t>
            </w:r>
          </w:p>
          <w:p w14:paraId="69F4A97D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  <w:p w14:paraId="070B31A1" w14:textId="5DDC5D50" w:rsidR="0038287B" w:rsidRDefault="0038287B" w:rsidP="0038287B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Livello C1 – </w:t>
            </w:r>
          </w:p>
          <w:p w14:paraId="537B986C" w14:textId="77777777" w:rsidR="0038287B" w:rsidRPr="00EE503D" w:rsidRDefault="0038287B" w:rsidP="0038287B">
            <w:pPr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EE503D">
              <w:rPr>
                <w:rFonts w:asciiTheme="minorHAnsi" w:eastAsia="Bookman Old Style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EE503D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comprendere </w:t>
            </w: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>lunghi discorsi e conferenze su temi di attualità;</w:t>
            </w:r>
          </w:p>
          <w:p w14:paraId="47934425" w14:textId="77777777" w:rsidR="0038287B" w:rsidRDefault="0038287B" w:rsidP="0038287B">
            <w:pPr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EE503D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>Comprendere testi letterari o articoli tecnico-scientifici;</w:t>
            </w:r>
          </w:p>
          <w:p w14:paraId="77AA2245" w14:textId="77777777" w:rsidR="0038287B" w:rsidRPr="00EE503D" w:rsidRDefault="0038287B" w:rsidP="0038287B">
            <w:pPr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EE503D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>formulare precisamente idee ed opinioni in contesti sociali e professionali;</w:t>
            </w:r>
          </w:p>
          <w:p w14:paraId="54F1A14F" w14:textId="77777777" w:rsidR="0038287B" w:rsidRDefault="0038287B" w:rsidP="0038287B">
            <w:pPr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EE503D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eastAsia="Bookman Old Style" w:hAnsiTheme="minorHAnsi" w:cstheme="minorHAnsi"/>
                <w:sz w:val="20"/>
                <w:szCs w:val="20"/>
              </w:rPr>
              <w:t>esporre dettagliatamente argomenti complessi utilizzando diversi tipi di testo</w:t>
            </w:r>
          </w:p>
          <w:p w14:paraId="42FBEA0D" w14:textId="6A172209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  <w:p w14:paraId="5B72DA78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554ED6A7" w14:textId="77777777" w:rsidR="0038287B" w:rsidRDefault="0038287B" w:rsidP="0038287B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4C8DAE04" w14:textId="77777777" w:rsidR="0038287B" w:rsidRDefault="0038287B" w:rsidP="0038287B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7259B820" w14:textId="77777777" w:rsidR="0038287B" w:rsidRDefault="0038287B" w:rsidP="0038287B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4065AC13" w14:textId="77777777" w:rsidR="0038287B" w:rsidRDefault="0038287B" w:rsidP="0038287B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178727C7" w14:textId="77777777" w:rsidR="0038287B" w:rsidRDefault="0038287B" w:rsidP="0038287B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370DACB9" w14:textId="77777777" w:rsidR="0038287B" w:rsidRDefault="0038287B" w:rsidP="0038287B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  <w:p w14:paraId="6034233B" w14:textId="14819641" w:rsidR="0038287B" w:rsidRPr="00AB4313" w:rsidRDefault="0038287B" w:rsidP="0038287B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</w:t>
            </w:r>
          </w:p>
        </w:tc>
      </w:tr>
      <w:tr w:rsidR="0038287B" w14:paraId="44065ED6" w14:textId="77777777" w:rsidTr="00AB4313">
        <w:tc>
          <w:tcPr>
            <w:tcW w:w="6374" w:type="dxa"/>
            <w:shd w:val="clear" w:color="auto" w:fill="auto"/>
          </w:tcPr>
          <w:p w14:paraId="131CF6C2" w14:textId="399081D4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n.1 corso annuale di formazione linguistica </w:t>
            </w:r>
          </w:p>
          <w:p w14:paraId="5173A15F" w14:textId="77777777" w:rsidR="0038287B" w:rsidRDefault="0038287B" w:rsidP="0038287B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</w:p>
          <w:p w14:paraId="59332D78" w14:textId="373398A4" w:rsidR="0038287B" w:rsidRDefault="0038287B" w:rsidP="0038287B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EE503D">
              <w:rPr>
                <w:rFonts w:asciiTheme="minorHAnsi" w:eastAsia="Bookman Old Style" w:hAnsiTheme="minorHAnsi" w:cstheme="minorHAnsi"/>
                <w:b/>
                <w:bCs/>
              </w:rPr>
              <w:t>CLIL</w:t>
            </w: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 – </w:t>
            </w:r>
          </w:p>
          <w:p w14:paraId="1B643FE5" w14:textId="77777777" w:rsidR="0038287B" w:rsidRPr="00EE503D" w:rsidRDefault="0038287B" w:rsidP="0038287B">
            <w:pPr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EE503D">
              <w:rPr>
                <w:rFonts w:asciiTheme="minorHAnsi" w:eastAsia="Bookman Old Style" w:hAnsiTheme="minorHAnsi" w:cstheme="minorHAnsi"/>
                <w:b/>
                <w:bCs/>
              </w:rPr>
              <w:t>-</w:t>
            </w: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 </w:t>
            </w:r>
            <w:r w:rsidRPr="00EE503D">
              <w:rPr>
                <w:rFonts w:asciiTheme="minorHAnsi" w:eastAsia="Bookman Old Style" w:hAnsiTheme="minorHAnsi" w:cstheme="minorHAnsi"/>
                <w:sz w:val="20"/>
                <w:szCs w:val="20"/>
              </w:rPr>
              <w:t>saper integrare lingua e contenuti;</w:t>
            </w:r>
          </w:p>
          <w:p w14:paraId="6FF3EBDC" w14:textId="77777777" w:rsidR="0038287B" w:rsidRPr="00EE503D" w:rsidRDefault="0038287B" w:rsidP="0038287B">
            <w:pPr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EE503D">
              <w:rPr>
                <w:rFonts w:asciiTheme="minorHAnsi" w:eastAsia="Bookman Old Style" w:hAnsiTheme="minorHAnsi" w:cstheme="minorHAnsi"/>
                <w:sz w:val="20"/>
                <w:szCs w:val="20"/>
              </w:rPr>
              <w:lastRenderedPageBreak/>
              <w:t>- impiegare metodologie e strategie che abbiano come obiettivo l’apprendimento di una disciplina non linguistica attraverso una lingua straniera;</w:t>
            </w:r>
          </w:p>
          <w:p w14:paraId="7BAC558C" w14:textId="77777777" w:rsidR="0038287B" w:rsidRPr="00EE503D" w:rsidRDefault="0038287B" w:rsidP="0038287B">
            <w:pPr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EE503D">
              <w:rPr>
                <w:rFonts w:asciiTheme="minorHAnsi" w:eastAsia="Bookman Old Style" w:hAnsiTheme="minorHAnsi" w:cstheme="minorHAnsi"/>
                <w:sz w:val="20"/>
                <w:szCs w:val="20"/>
              </w:rPr>
              <w:t>- trasporre in maniera corretta e in chiave didattica le nozioni disciplinari, sapendo integrare lingua e contenuti</w:t>
            </w:r>
          </w:p>
          <w:p w14:paraId="09B39330" w14:textId="77777777" w:rsidR="0038287B" w:rsidRDefault="0038287B" w:rsidP="0038287B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  <w:shd w:val="clear" w:color="auto" w:fill="auto"/>
          </w:tcPr>
          <w:p w14:paraId="28A00142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  <w:p w14:paraId="13D2A407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  <w:p w14:paraId="6FC323BD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 </w:t>
            </w:r>
          </w:p>
          <w:p w14:paraId="070E9032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  <w:p w14:paraId="29F0B43A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  <w:p w14:paraId="12EA579F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  <w:p w14:paraId="7C1BD7E1" w14:textId="123EEBD7" w:rsidR="0038287B" w:rsidRDefault="0038287B" w:rsidP="0038287B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5335CE98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  <w:p w14:paraId="524380CC" w14:textId="77777777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  <w:p w14:paraId="49224D90" w14:textId="5C029286" w:rsidR="0038287B" w:rsidRDefault="0038287B" w:rsidP="0038287B">
            <w:pPr>
              <w:rPr>
                <w:rFonts w:asciiTheme="minorHAnsi" w:eastAsia="Bookman Old Style" w:hAnsiTheme="minorHAnsi" w:cstheme="minorHAnsi"/>
              </w:rPr>
            </w:pP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188736F" w14:textId="2B921A9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Si allega alla presente:</w:t>
      </w:r>
    </w:p>
    <w:p w14:paraId="2986F3A5" w14:textId="605FA429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Documento di identità in fotocopia;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3714DE" w14:textId="42ECEA72" w:rsidR="00AB5104" w:rsidRPr="0038287B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EA3961" w14:textId="6EE8D6CB" w:rsidR="00F56F7C" w:rsidRPr="0038287B" w:rsidRDefault="00F04092" w:rsidP="0038287B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sectPr w:rsidR="00F56F7C" w:rsidRPr="0038287B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A61A0"/>
    <w:rsid w:val="000A68FB"/>
    <w:rsid w:val="000B734F"/>
    <w:rsid w:val="000C0E1D"/>
    <w:rsid w:val="00164856"/>
    <w:rsid w:val="001851A0"/>
    <w:rsid w:val="00233B50"/>
    <w:rsid w:val="00282DA0"/>
    <w:rsid w:val="00290985"/>
    <w:rsid w:val="002A432E"/>
    <w:rsid w:val="002C212A"/>
    <w:rsid w:val="002D72DE"/>
    <w:rsid w:val="002E62A0"/>
    <w:rsid w:val="00336E7F"/>
    <w:rsid w:val="00351CB7"/>
    <w:rsid w:val="003525F3"/>
    <w:rsid w:val="00355FEA"/>
    <w:rsid w:val="0038287B"/>
    <w:rsid w:val="003834FF"/>
    <w:rsid w:val="003D0E3C"/>
    <w:rsid w:val="0040763B"/>
    <w:rsid w:val="004D6E18"/>
    <w:rsid w:val="004E3DED"/>
    <w:rsid w:val="004E4692"/>
    <w:rsid w:val="00572E07"/>
    <w:rsid w:val="00574AE7"/>
    <w:rsid w:val="005759B9"/>
    <w:rsid w:val="00592B09"/>
    <w:rsid w:val="005A590B"/>
    <w:rsid w:val="005E022F"/>
    <w:rsid w:val="005E5A78"/>
    <w:rsid w:val="00655C01"/>
    <w:rsid w:val="00673A04"/>
    <w:rsid w:val="006935E8"/>
    <w:rsid w:val="006B287B"/>
    <w:rsid w:val="0070652E"/>
    <w:rsid w:val="0070783F"/>
    <w:rsid w:val="0079139E"/>
    <w:rsid w:val="007C03A9"/>
    <w:rsid w:val="007C0E06"/>
    <w:rsid w:val="00844DDF"/>
    <w:rsid w:val="008725AC"/>
    <w:rsid w:val="008D3EBE"/>
    <w:rsid w:val="00904949"/>
    <w:rsid w:val="009463B9"/>
    <w:rsid w:val="009542EB"/>
    <w:rsid w:val="009546FC"/>
    <w:rsid w:val="00972A0E"/>
    <w:rsid w:val="00993BCF"/>
    <w:rsid w:val="009C38F5"/>
    <w:rsid w:val="00A840A8"/>
    <w:rsid w:val="00AA6B39"/>
    <w:rsid w:val="00AB4313"/>
    <w:rsid w:val="00AB5104"/>
    <w:rsid w:val="00B0131C"/>
    <w:rsid w:val="00B23FA2"/>
    <w:rsid w:val="00B56B93"/>
    <w:rsid w:val="00B62633"/>
    <w:rsid w:val="00B72EC1"/>
    <w:rsid w:val="00BA5D1A"/>
    <w:rsid w:val="00BD2737"/>
    <w:rsid w:val="00BE4073"/>
    <w:rsid w:val="00C541AA"/>
    <w:rsid w:val="00CE5C84"/>
    <w:rsid w:val="00D229E0"/>
    <w:rsid w:val="00D4672E"/>
    <w:rsid w:val="00D5331C"/>
    <w:rsid w:val="00D64DB1"/>
    <w:rsid w:val="00DC5166"/>
    <w:rsid w:val="00DD475D"/>
    <w:rsid w:val="00DE4830"/>
    <w:rsid w:val="00DF06A7"/>
    <w:rsid w:val="00E04D66"/>
    <w:rsid w:val="00E1242E"/>
    <w:rsid w:val="00E25F2C"/>
    <w:rsid w:val="00E45DBF"/>
    <w:rsid w:val="00EB0F8E"/>
    <w:rsid w:val="00EC1B06"/>
    <w:rsid w:val="00ED4B93"/>
    <w:rsid w:val="00F00466"/>
    <w:rsid w:val="00F04092"/>
    <w:rsid w:val="00F055F3"/>
    <w:rsid w:val="00F21F36"/>
    <w:rsid w:val="00F53EDB"/>
    <w:rsid w:val="00F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2</cp:revision>
  <cp:lastPrinted>2023-05-29T11:35:00Z</cp:lastPrinted>
  <dcterms:created xsi:type="dcterms:W3CDTF">2024-05-20T12:02:00Z</dcterms:created>
  <dcterms:modified xsi:type="dcterms:W3CDTF">2024-05-20T12:02:00Z</dcterms:modified>
</cp:coreProperties>
</file>